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8271A3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8271A3">
              <w:rPr>
                <w:rFonts w:ascii="Lucida Sans" w:eastAsia="標楷體" w:hAnsi="Lucida Sans" w:cs="Lucida Sans" w:hint="eastAsia"/>
                <w:kern w:val="0"/>
              </w:rPr>
              <w:t>3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8271A3">
              <w:rPr>
                <w:rFonts w:ascii="Lucida Sans" w:eastAsia="標楷體" w:hAnsi="Lucida Sans" w:cs="Lucida Sans" w:hint="eastAsia"/>
                <w:kern w:val="0"/>
              </w:rPr>
              <w:t>17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8271A3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53F5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</w:t>
            </w:r>
            <w:r w:rsidR="008271A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7112A6">
            <w:pPr>
              <w:spacing w:line="280" w:lineRule="exact"/>
              <w:ind w:left="1680" w:hangingChars="700" w:hanging="1680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8271A3" w:rsidRPr="008271A3">
              <w:rPr>
                <w:rFonts w:eastAsia="標楷體" w:hAnsi="標楷體" w:hint="eastAsia"/>
                <w:kern w:val="0"/>
              </w:rPr>
              <w:t>疏水性多</w:t>
            </w:r>
            <w:proofErr w:type="gramStart"/>
            <w:r w:rsidR="008271A3" w:rsidRPr="008271A3">
              <w:rPr>
                <w:rFonts w:eastAsia="標楷體" w:hAnsi="標楷體" w:hint="eastAsia"/>
                <w:kern w:val="0"/>
              </w:rPr>
              <w:t>胜</w:t>
            </w:r>
            <w:proofErr w:type="gramEnd"/>
            <w:r w:rsidR="008271A3" w:rsidRPr="008271A3">
              <w:rPr>
                <w:rFonts w:eastAsia="標楷體" w:hAnsi="標楷體" w:hint="eastAsia"/>
                <w:kern w:val="0"/>
              </w:rPr>
              <w:t>肽包覆技術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B76C6" w:rsidRDefault="008271A3" w:rsidP="00910335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>
              <w:rPr>
                <w:rFonts w:ascii="Lucida Sans" w:eastAsia="標楷體" w:hAnsi="Lucida Sans" w:cs="Lucida Sans" w:hint="eastAsia"/>
              </w:rPr>
              <w:t>本技術為針對</w:t>
            </w:r>
            <w:r>
              <w:rPr>
                <w:rFonts w:ascii="標楷體" w:eastAsia="標楷體" w:hAnsi="標楷體" w:cs="Lucida Sans" w:hint="eastAsia"/>
              </w:rPr>
              <w:t>疏水性</w:t>
            </w:r>
            <w:r w:rsidRPr="002E325E">
              <w:rPr>
                <w:rFonts w:ascii="標楷體" w:eastAsia="標楷體" w:hAnsi="標楷體" w:cs="Lucida Sans" w:hint="eastAsia"/>
              </w:rPr>
              <w:t>多</w:t>
            </w:r>
            <w:proofErr w:type="gramStart"/>
            <w:r w:rsidRPr="002E325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胜</w:t>
            </w:r>
            <w:proofErr w:type="gramEnd"/>
            <w:r w:rsidRPr="002E325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肽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開發的包覆技術。</w:t>
            </w:r>
            <w:r>
              <w:rPr>
                <w:rFonts w:ascii="標楷體" w:eastAsia="標楷體" w:hAnsi="標楷體" w:cs="Lucida Sans" w:hint="eastAsia"/>
              </w:rPr>
              <w:t>疏水性</w:t>
            </w:r>
            <w:r w:rsidRPr="002E325E">
              <w:rPr>
                <w:rFonts w:ascii="標楷體" w:eastAsia="標楷體" w:hAnsi="標楷體" w:cs="Lucida Sans" w:hint="eastAsia"/>
              </w:rPr>
              <w:t>多</w:t>
            </w:r>
            <w:proofErr w:type="gramStart"/>
            <w:r w:rsidRPr="002E325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胜</w:t>
            </w:r>
            <w:proofErr w:type="gramEnd"/>
            <w:r w:rsidRPr="002E325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肽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類化合物在醫藥領域已有多項產品在臨床上使用，新的藥物劑型開發可將這些現有藥物做進一步的應用延伸。本技術透過特定的包覆製程，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使疏水性</w:t>
            </w:r>
            <w:proofErr w:type="gramEnd"/>
            <w:r w:rsidRPr="002E325E">
              <w:rPr>
                <w:rFonts w:ascii="標楷體" w:eastAsia="標楷體" w:hAnsi="標楷體" w:cs="Lucida Sans" w:hint="eastAsia"/>
              </w:rPr>
              <w:t>多</w:t>
            </w:r>
            <w:proofErr w:type="gramStart"/>
            <w:r w:rsidRPr="002E325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胜</w:t>
            </w:r>
            <w:proofErr w:type="gramEnd"/>
            <w:r w:rsidRPr="002E325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肽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以微奈米型態存在於水溶液中，大幅增加</w:t>
            </w:r>
            <w:r>
              <w:rPr>
                <w:rFonts w:ascii="標楷體" w:eastAsia="標楷體" w:hAnsi="標楷體" w:cs="Lucida Sans" w:hint="eastAsia"/>
              </w:rPr>
              <w:t>疏水性</w:t>
            </w:r>
            <w:r w:rsidRPr="002E325E">
              <w:rPr>
                <w:rFonts w:ascii="標楷體" w:eastAsia="標楷體" w:hAnsi="標楷體" w:cs="Lucida Sans" w:hint="eastAsia"/>
              </w:rPr>
              <w:t>多</w:t>
            </w:r>
            <w:r w:rsidRPr="002E325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胜肽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於生技醫藥領域的廣泛應用性。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8271A3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8271A3">
              <w:rPr>
                <w:rFonts w:ascii="Lucida Sans" w:eastAsia="標楷體" w:hAnsi="Lucida Sans" w:cs="Lucida Sans" w:hint="eastAsia"/>
              </w:rPr>
              <w:t>化學系賴秉杉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910335" w:rsidRPr="0086343A" w:rsidRDefault="001C4927" w:rsidP="00910335">
            <w:pPr>
              <w:spacing w:line="28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7112A6">
              <w:rPr>
                <w:rFonts w:ascii="標楷體" w:eastAsia="標楷體" w:hAnsi="標楷體" w:cs="新細明體" w:hint="eastAsia"/>
                <w:kern w:val="0"/>
              </w:rPr>
              <w:t>生技或製藥類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8271A3">
              <w:rPr>
                <w:rFonts w:eastAsia="標楷體" w:hint="eastAsia"/>
                <w:kern w:val="0"/>
              </w:rPr>
              <w:t>藥物劑型開發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910335" w:rsidRDefault="001C4927" w:rsidP="00910335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8271A3">
              <w:rPr>
                <w:rFonts w:eastAsia="標楷體" w:hint="eastAsia"/>
                <w:kern w:val="0"/>
              </w:rPr>
              <w:t>濃縮機、冷凍乾燥機、超音波</w:t>
            </w:r>
            <w:proofErr w:type="gramStart"/>
            <w:r w:rsidR="008271A3">
              <w:rPr>
                <w:rFonts w:eastAsia="標楷體" w:hint="eastAsia"/>
                <w:kern w:val="0"/>
              </w:rPr>
              <w:t>均質機</w:t>
            </w:r>
            <w:proofErr w:type="gramEnd"/>
            <w:r w:rsidR="008271A3">
              <w:rPr>
                <w:rFonts w:eastAsia="標楷體" w:hint="eastAsia"/>
                <w:kern w:val="0"/>
              </w:rPr>
              <w:t>、超過濾設備</w:t>
            </w:r>
          </w:p>
          <w:p w:rsidR="000D19C5" w:rsidRPr="002B3CFF" w:rsidRDefault="001C4927" w:rsidP="008271A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8271A3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8271A3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8271A3">
              <w:rPr>
                <w:rFonts w:eastAsia="標楷體" w:hint="eastAsia"/>
                <w:kern w:val="0"/>
              </w:rPr>
              <w:t>製藥</w:t>
            </w:r>
            <w:bookmarkStart w:id="3" w:name="_GoBack"/>
            <w:bookmarkEnd w:id="3"/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D3" w:rsidRDefault="002D63D3">
      <w:r>
        <w:separator/>
      </w:r>
    </w:p>
  </w:endnote>
  <w:endnote w:type="continuationSeparator" w:id="0">
    <w:p w:rsidR="002D63D3" w:rsidRDefault="002D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4755EC">
      <w:rPr>
        <w:rFonts w:ascii="Lucida Sans" w:hAnsi="Lucida Sans" w:cs="Lucida Sans" w:hint="eastAsia"/>
        <w:sz w:val="18"/>
        <w:szCs w:val="18"/>
      </w:rPr>
      <w:t>0</w:t>
    </w:r>
    <w:r w:rsidR="008271A3">
      <w:rPr>
        <w:rFonts w:ascii="Lucida Sans" w:hAnsi="Lucida Sans" w:cs="Lucida Sans" w:hint="eastAsia"/>
        <w:sz w:val="18"/>
        <w:szCs w:val="18"/>
      </w:rPr>
      <w:t>5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7112A6">
      <w:rPr>
        <w:rFonts w:ascii="Lucida Sans" w:hAnsi="Lucida Sans" w:cs="Lucida Sans" w:hint="eastAsia"/>
        <w:sz w:val="18"/>
        <w:szCs w:val="18"/>
      </w:rPr>
      <w:t>0</w:t>
    </w:r>
    <w:r w:rsidR="008271A3">
      <w:rPr>
        <w:rFonts w:ascii="Lucida Sans" w:hAnsi="Lucida Sans" w:cs="Lucida Sans" w:hint="eastAsia"/>
        <w:sz w:val="18"/>
        <w:szCs w:val="18"/>
      </w:rPr>
      <w:t>3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8271A3">
      <w:rPr>
        <w:rFonts w:ascii="Lucida Sans" w:hAnsi="Lucida Sans" w:cs="Lucida Sans" w:hint="eastAsia"/>
        <w:sz w:val="18"/>
        <w:szCs w:val="18"/>
      </w:rPr>
      <w:t>17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D3" w:rsidRDefault="002D63D3">
      <w:r>
        <w:separator/>
      </w:r>
    </w:p>
  </w:footnote>
  <w:footnote w:type="continuationSeparator" w:id="0">
    <w:p w:rsidR="002D63D3" w:rsidRDefault="002D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5469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3A85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D63D3"/>
    <w:rsid w:val="002E2D18"/>
    <w:rsid w:val="002E4FCB"/>
    <w:rsid w:val="002E55E3"/>
    <w:rsid w:val="002F0038"/>
    <w:rsid w:val="002F6359"/>
    <w:rsid w:val="0030034A"/>
    <w:rsid w:val="00304359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2A6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271A3"/>
    <w:rsid w:val="0083052E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033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3BEA"/>
    <w:rsid w:val="00DF6250"/>
    <w:rsid w:val="00DF7278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B6EE6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C48EF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>中興大學</Company>
  <LinksUpToDate>false</LinksUpToDate>
  <CharactersWithSpaces>880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2016-03-17T00:37:00Z</dcterms:created>
  <dcterms:modified xsi:type="dcterms:W3CDTF">2016-03-17T00:39:00Z</dcterms:modified>
</cp:coreProperties>
</file>