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253F53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01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253F53">
              <w:rPr>
                <w:rFonts w:ascii="Lucida Sans" w:eastAsia="標楷體" w:hAnsi="Lucida Sans" w:cs="Lucida Sans" w:hint="eastAsia"/>
                <w:kern w:val="0"/>
              </w:rPr>
              <w:t>12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4755EC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253F5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02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4755EC" w:rsidRDefault="00D068D7" w:rsidP="004755EC">
            <w:pPr>
              <w:spacing w:line="28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253F53">
              <w:rPr>
                <w:rFonts w:eastAsia="標楷體" w:hAnsi="標楷體" w:hint="eastAsia"/>
                <w:kern w:val="0"/>
              </w:rPr>
              <w:t>萬能幹細胞培養液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A73906" w:rsidRPr="001B76C6" w:rsidRDefault="00AA144C" w:rsidP="00C51CFD">
            <w:pPr>
              <w:ind w:leftChars="368" w:left="883" w:firstLine="1"/>
              <w:jc w:val="both"/>
              <w:rPr>
                <w:rFonts w:ascii="Lucida Sans" w:eastAsia="標楷體" w:hAnsi="Lucida Sans" w:cs="Lucida Sans"/>
              </w:rPr>
            </w:pPr>
            <w:r>
              <w:rPr>
                <w:rFonts w:ascii="Lucida Sans" w:eastAsia="標楷體" w:hAnsi="Lucida Sans" w:cs="Lucida Sans" w:hint="eastAsia"/>
              </w:rPr>
              <w:t>本發明技術為一無血清、不需滋養層細胞</w:t>
            </w:r>
            <w:r w:rsidR="00C51CFD">
              <w:rPr>
                <w:rFonts w:ascii="Lucida Sans" w:eastAsia="標楷體" w:hAnsi="Lucida Sans" w:cs="Lucida Sans" w:hint="eastAsia"/>
              </w:rPr>
              <w:t>供</w:t>
            </w:r>
            <w:r>
              <w:rPr>
                <w:rFonts w:ascii="Lucida Sans" w:eastAsia="標楷體" w:hAnsi="Lucida Sans" w:cs="Lucida Sans" w:hint="eastAsia"/>
              </w:rPr>
              <w:t>培養之成份固定的細胞培養基，主要針對人類胚胎細胞、誘導型萬能幹細胞之培養與增殖。細胞於此培養液下可維持未分化狀態，並保有萬能幹細胞之能力。並可應用於萬能幹細胞之建立，細胞生長效率不遜於目前市面上之萬能幹細胞培養液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AA144C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AA144C">
              <w:rPr>
                <w:rFonts w:ascii="Lucida Sans" w:eastAsia="標楷體" w:hAnsi="Lucida Sans" w:cs="Lucida Sans" w:hint="eastAsia"/>
              </w:rPr>
              <w:t>生科系蘇鴻麟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CC1439" w:rsidRPr="006504A0" w:rsidRDefault="001C4927" w:rsidP="00CC1439">
            <w:pPr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AA144C">
              <w:rPr>
                <w:rFonts w:ascii="標楷體" w:eastAsia="標楷體" w:hAnsi="標楷體" w:cs="新細明體" w:hint="eastAsia"/>
                <w:kern w:val="0"/>
              </w:rPr>
              <w:t>細胞生技產業</w:t>
            </w:r>
            <w:r w:rsidR="001B76C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AA144C">
              <w:rPr>
                <w:rFonts w:eastAsia="標楷體" w:hint="eastAsia"/>
                <w:kern w:val="0"/>
              </w:rPr>
              <w:t>細胞培養</w:t>
            </w:r>
            <w:r w:rsidR="001B76C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4755EC" w:rsidRDefault="001C4927" w:rsidP="004755EC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AA144C">
              <w:rPr>
                <w:rFonts w:eastAsia="標楷體" w:hint="eastAsia"/>
                <w:kern w:val="0"/>
              </w:rPr>
              <w:t>無菌操作台與細胞培養操作室</w:t>
            </w:r>
          </w:p>
          <w:p w:rsidR="000D19C5" w:rsidRPr="002B3CFF" w:rsidRDefault="001C4927" w:rsidP="001651DB">
            <w:pPr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AA144C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4755EC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4755EC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AA144C">
              <w:rPr>
                <w:rFonts w:eastAsia="標楷體" w:hint="eastAsia"/>
                <w:kern w:val="0"/>
              </w:rPr>
              <w:t>細胞</w:t>
            </w:r>
            <w:r w:rsidR="00AA144C">
              <w:rPr>
                <w:rFonts w:ascii="Lucida Sans" w:eastAsia="標楷體" w:hAnsi="Lucida Sans" w:cs="Lucida Sans" w:hint="eastAsia"/>
              </w:rPr>
              <w:t>培養液</w:t>
            </w:r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bookmarkStart w:id="3" w:name="_GoBack"/>
            <w:bookmarkEnd w:id="3"/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D7" w:rsidRDefault="00387BD7">
      <w:r>
        <w:separator/>
      </w:r>
    </w:p>
  </w:endnote>
  <w:endnote w:type="continuationSeparator" w:id="0">
    <w:p w:rsidR="00387BD7" w:rsidRDefault="0038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4755EC">
      <w:rPr>
        <w:rFonts w:ascii="Lucida Sans" w:hAnsi="Lucida Sans" w:cs="Lucida Sans" w:hint="eastAsia"/>
        <w:sz w:val="18"/>
        <w:szCs w:val="18"/>
      </w:rPr>
      <w:t>0</w:t>
    </w:r>
    <w:r w:rsidR="00AA144C">
      <w:rPr>
        <w:rFonts w:ascii="Lucida Sans" w:hAnsi="Lucida Sans" w:cs="Lucida Sans" w:hint="eastAsia"/>
        <w:sz w:val="18"/>
        <w:szCs w:val="18"/>
      </w:rPr>
      <w:t>2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4755EC">
      <w:rPr>
        <w:rFonts w:ascii="Lucida Sans" w:hAnsi="Lucida Sans" w:cs="Lucida Sans" w:hint="eastAsia"/>
        <w:sz w:val="18"/>
        <w:szCs w:val="18"/>
      </w:rPr>
      <w:t>01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AA144C">
      <w:rPr>
        <w:rFonts w:ascii="Lucida Sans" w:hAnsi="Lucida Sans" w:cs="Lucida Sans" w:hint="eastAsia"/>
        <w:sz w:val="18"/>
        <w:szCs w:val="18"/>
      </w:rPr>
      <w:t>12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D7" w:rsidRDefault="00387BD7">
      <w:r>
        <w:separator/>
      </w:r>
    </w:p>
  </w:footnote>
  <w:footnote w:type="continuationSeparator" w:id="0">
    <w:p w:rsidR="00387BD7" w:rsidRDefault="0038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406D"/>
    <w:rsid w:val="00204C70"/>
    <w:rsid w:val="002117E7"/>
    <w:rsid w:val="00212CF8"/>
    <w:rsid w:val="00216138"/>
    <w:rsid w:val="00216B03"/>
    <w:rsid w:val="00217121"/>
    <w:rsid w:val="00222736"/>
    <w:rsid w:val="00227F59"/>
    <w:rsid w:val="00233880"/>
    <w:rsid w:val="00234182"/>
    <w:rsid w:val="00240036"/>
    <w:rsid w:val="00240AA0"/>
    <w:rsid w:val="00240EF3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E2D18"/>
    <w:rsid w:val="002E4FCB"/>
    <w:rsid w:val="002E55E3"/>
    <w:rsid w:val="002F0038"/>
    <w:rsid w:val="002F6359"/>
    <w:rsid w:val="0030034A"/>
    <w:rsid w:val="00304359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3052E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1E3B"/>
    <w:rsid w:val="009126D3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5CBE"/>
    <w:rsid w:val="00C37F70"/>
    <w:rsid w:val="00C41CB9"/>
    <w:rsid w:val="00C42006"/>
    <w:rsid w:val="00C42163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6250"/>
    <w:rsid w:val="00DF7278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3FA8"/>
    <w:rsid w:val="00F36080"/>
    <w:rsid w:val="00F3659F"/>
    <w:rsid w:val="00F4209F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737</Characters>
  <Application>Microsoft Office Word</Application>
  <DocSecurity>0</DocSecurity>
  <Lines>6</Lines>
  <Paragraphs>1</Paragraphs>
  <ScaleCrop>false</ScaleCrop>
  <Company>中興大學</Company>
  <LinksUpToDate>false</LinksUpToDate>
  <CharactersWithSpaces>865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5</cp:revision>
  <cp:lastPrinted>2012-09-18T02:14:00Z</cp:lastPrinted>
  <dcterms:created xsi:type="dcterms:W3CDTF">2016-01-12T07:14:00Z</dcterms:created>
  <dcterms:modified xsi:type="dcterms:W3CDTF">2016-01-15T08:28:00Z</dcterms:modified>
</cp:coreProperties>
</file>