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5C0" w:rsidRPr="009D685F" w:rsidRDefault="008A55C0" w:rsidP="00144384">
      <w:pPr>
        <w:spacing w:after="120" w:line="500" w:lineRule="exact"/>
        <w:ind w:firstLineChars="100" w:firstLine="400"/>
        <w:rPr>
          <w:rFonts w:eastAsia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9D685F">
        <w:rPr>
          <w:rFonts w:eastAsia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9D685F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9D685F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9D685F">
              <w:rPr>
                <w:rFonts w:eastAsia="標楷體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9D685F" w:rsidRDefault="008A55C0" w:rsidP="00C7465B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9D685F">
              <w:rPr>
                <w:rFonts w:eastAsia="標楷體"/>
                <w:kern w:val="0"/>
              </w:rPr>
              <w:t>公告日期：</w:t>
            </w:r>
            <w:r w:rsidR="00312168" w:rsidRPr="009D685F">
              <w:rPr>
                <w:rFonts w:eastAsia="標楷體"/>
                <w:kern w:val="0"/>
              </w:rPr>
              <w:t>1</w:t>
            </w:r>
            <w:r w:rsidR="00043CCD" w:rsidRPr="009D685F">
              <w:rPr>
                <w:rFonts w:eastAsia="標楷體"/>
                <w:kern w:val="0"/>
              </w:rPr>
              <w:t>1</w:t>
            </w:r>
            <w:r w:rsidR="00A1275B" w:rsidRPr="009D685F">
              <w:rPr>
                <w:rFonts w:eastAsia="標楷體"/>
                <w:kern w:val="0"/>
              </w:rPr>
              <w:t>2/</w:t>
            </w:r>
            <w:r w:rsidR="00D62BE2">
              <w:rPr>
                <w:rFonts w:eastAsia="標楷體" w:hint="eastAsia"/>
                <w:kern w:val="0"/>
              </w:rPr>
              <w:t>10/</w:t>
            </w:r>
            <w:r w:rsidR="009C5AB9">
              <w:rPr>
                <w:rFonts w:eastAsia="標楷體"/>
                <w:kern w:val="0"/>
              </w:rPr>
              <w:t>17</w:t>
            </w:r>
            <w:bookmarkStart w:id="3" w:name="_GoBack"/>
            <w:bookmarkEnd w:id="3"/>
          </w:p>
        </w:tc>
      </w:tr>
      <w:tr w:rsidR="008A55C0" w:rsidRPr="009D685F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9D685F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9D685F">
              <w:rPr>
                <w:rFonts w:eastAsia="標楷體"/>
                <w:kern w:val="0"/>
              </w:rPr>
              <w:t>公告編號：</w:t>
            </w:r>
            <w:r w:rsidR="00312168" w:rsidRPr="009D685F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043CCD" w:rsidRPr="009D685F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9203A2" w:rsidRPr="009D685F">
              <w:rPr>
                <w:rFonts w:eastAsia="標楷體"/>
                <w:b/>
                <w:kern w:val="0"/>
                <w:sz w:val="28"/>
                <w:szCs w:val="28"/>
              </w:rPr>
              <w:t>2</w:t>
            </w:r>
            <w:r w:rsidRPr="009D685F">
              <w:rPr>
                <w:rFonts w:eastAsia="標楷體"/>
                <w:b/>
                <w:kern w:val="0"/>
                <w:sz w:val="28"/>
                <w:szCs w:val="28"/>
              </w:rPr>
              <w:t>-0</w:t>
            </w:r>
            <w:r w:rsidR="00455C71" w:rsidRPr="009D685F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D62BE2">
              <w:rPr>
                <w:rFonts w:eastAsia="標楷體" w:hint="eastAsia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9D685F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</w:p>
        </w:tc>
      </w:tr>
      <w:tr w:rsidR="008A55C0" w:rsidRPr="009D685F" w:rsidTr="009203A2">
        <w:trPr>
          <w:trHeight w:val="354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9D685F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9D685F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9D685F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9D685F">
              <w:rPr>
                <w:rFonts w:eastAsia="標楷體"/>
                <w:kern w:val="0"/>
              </w:rPr>
              <w:t>一、</w:t>
            </w:r>
            <w:r w:rsidR="008A55C0" w:rsidRPr="009D685F">
              <w:rPr>
                <w:rFonts w:eastAsia="標楷體"/>
                <w:kern w:val="0"/>
              </w:rPr>
              <w:t>技術名稱：</w:t>
            </w:r>
            <w:r w:rsidR="00D62BE2" w:rsidRPr="00D62BE2">
              <w:rPr>
                <w:rFonts w:eastAsia="標楷體" w:hint="eastAsia"/>
              </w:rPr>
              <w:t>一種具複合</w:t>
            </w:r>
            <w:proofErr w:type="gramStart"/>
            <w:r w:rsidR="00D62BE2" w:rsidRPr="00D62BE2">
              <w:rPr>
                <w:rFonts w:eastAsia="標楷體" w:hint="eastAsia"/>
              </w:rPr>
              <w:t>式消波艙之</w:t>
            </w:r>
            <w:proofErr w:type="gramEnd"/>
            <w:r w:rsidR="00D62BE2" w:rsidRPr="00D62BE2">
              <w:rPr>
                <w:rFonts w:eastAsia="標楷體" w:hint="eastAsia"/>
              </w:rPr>
              <w:t>防波堤</w:t>
            </w:r>
          </w:p>
          <w:p w:rsidR="001E6524" w:rsidRPr="009D685F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</w:rPr>
            </w:pPr>
            <w:r w:rsidRPr="009D685F">
              <w:rPr>
                <w:rFonts w:eastAsia="標楷體"/>
                <w:kern w:val="3"/>
              </w:rPr>
              <w:t>二、</w:t>
            </w:r>
            <w:r w:rsidR="00E536C6" w:rsidRPr="009D685F">
              <w:rPr>
                <w:rFonts w:eastAsia="標楷體"/>
                <w:kern w:val="3"/>
              </w:rPr>
              <w:t>技術來源：</w:t>
            </w:r>
            <w:r w:rsidR="002F3317" w:rsidRPr="009D685F">
              <w:rPr>
                <w:rFonts w:eastAsia="標楷體"/>
                <w:kern w:val="3"/>
              </w:rPr>
              <w:t>國科會</w:t>
            </w:r>
          </w:p>
          <w:p w:rsidR="002F3317" w:rsidRPr="009D685F" w:rsidRDefault="002F3317" w:rsidP="002F3317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  <w:lang w:eastAsia="zh-HK"/>
              </w:rPr>
            </w:pPr>
            <w:r w:rsidRPr="009D685F">
              <w:rPr>
                <w:rFonts w:eastAsia="標楷體"/>
                <w:kern w:val="3"/>
                <w:lang w:eastAsia="zh-HK"/>
              </w:rPr>
              <w:t>三、專利證書號：</w:t>
            </w:r>
            <w:r w:rsidR="009D685F" w:rsidRPr="009D685F">
              <w:rPr>
                <w:rFonts w:eastAsia="標楷體"/>
                <w:kern w:val="3"/>
                <w:lang w:eastAsia="zh-HK"/>
              </w:rPr>
              <w:t>I</w:t>
            </w:r>
            <w:r w:rsidR="00D62BE2" w:rsidRPr="00D62BE2">
              <w:rPr>
                <w:rFonts w:eastAsia="標楷體"/>
                <w:kern w:val="3"/>
                <w:lang w:eastAsia="zh-HK"/>
              </w:rPr>
              <w:t xml:space="preserve"> 475146</w:t>
            </w:r>
          </w:p>
          <w:p w:rsidR="008A55C0" w:rsidRPr="009D685F" w:rsidRDefault="002F3317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9D685F">
              <w:rPr>
                <w:rFonts w:eastAsia="標楷體"/>
                <w:kern w:val="3"/>
              </w:rPr>
              <w:t>四</w:t>
            </w:r>
            <w:r w:rsidR="009203A2" w:rsidRPr="009D685F">
              <w:rPr>
                <w:rFonts w:eastAsia="標楷體"/>
                <w:kern w:val="3"/>
              </w:rPr>
              <w:t>、</w:t>
            </w:r>
            <w:r w:rsidR="00E536C6" w:rsidRPr="009D685F">
              <w:rPr>
                <w:rFonts w:eastAsia="標楷體"/>
                <w:kern w:val="3"/>
              </w:rPr>
              <w:t>技術內容：</w:t>
            </w:r>
          </w:p>
          <w:p w:rsidR="008A55C0" w:rsidRPr="009D685F" w:rsidRDefault="008A55C0" w:rsidP="001D3AF5">
            <w:pPr>
              <w:autoSpaceDN w:val="0"/>
              <w:spacing w:line="400" w:lineRule="exact"/>
              <w:rPr>
                <w:rFonts w:eastAsia="標楷體"/>
                <w:kern w:val="3"/>
              </w:rPr>
            </w:pPr>
            <w:r w:rsidRPr="009D685F">
              <w:rPr>
                <w:rFonts w:eastAsia="標楷體"/>
                <w:kern w:val="3"/>
              </w:rPr>
              <w:t xml:space="preserve">    </w:t>
            </w:r>
            <w:r w:rsidR="00D62BE2" w:rsidRPr="00D62BE2">
              <w:rPr>
                <w:rFonts w:eastAsia="標楷體" w:hint="eastAsia"/>
                <w:kern w:val="0"/>
              </w:rPr>
              <w:t>一種具複合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式消波艙之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防波堤包含一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朝向海側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之消波主體單元及一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朝向港側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之沉箱主體單元，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該消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波主體單元包括形成一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消波艙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的一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前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壁、一隔艙壁及一設置於該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前壁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與隔艙壁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間的內消波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壁，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該前壁具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有一直立壁部、一斜面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壁部及多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個相間隔貫設在該斜面壁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部的上開孔，該內消波壁具有多個消波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孔，該沉箱主體單元與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該隔艙壁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相結合。當波浪碰及位於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該消波艙前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之前壁與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內消波壁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時，部分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水體被壁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面反射，部分水體經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上開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孔、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消波孔進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入，使得波浪在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前壁與內消波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壁前後產生</w:t>
            </w:r>
            <w:proofErr w:type="gramStart"/>
            <w:r w:rsidR="00D62BE2" w:rsidRPr="00D62BE2">
              <w:rPr>
                <w:rFonts w:eastAsia="標楷體" w:hint="eastAsia"/>
                <w:kern w:val="0"/>
              </w:rPr>
              <w:t>紊流能</w:t>
            </w:r>
            <w:proofErr w:type="gramEnd"/>
            <w:r w:rsidR="00D62BE2" w:rsidRPr="00D62BE2">
              <w:rPr>
                <w:rFonts w:eastAsia="標楷體" w:hint="eastAsia"/>
                <w:kern w:val="0"/>
              </w:rPr>
              <w:t>損，能有效減少波浪反射率並降低波浪對防波堤的作用。</w:t>
            </w:r>
          </w:p>
        </w:tc>
      </w:tr>
      <w:tr w:rsidR="008A55C0" w:rsidRPr="009D685F" w:rsidTr="00D5312C">
        <w:trPr>
          <w:trHeight w:val="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9D685F" w:rsidRDefault="002F3317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9D685F">
              <w:rPr>
                <w:rFonts w:eastAsia="標楷體"/>
                <w:kern w:val="0"/>
                <w:lang w:eastAsia="zh-HK"/>
              </w:rPr>
              <w:t>五</w:t>
            </w:r>
            <w:r w:rsidR="008A55C0" w:rsidRPr="009D685F">
              <w:rPr>
                <w:rFonts w:eastAsia="標楷體"/>
                <w:kern w:val="0"/>
              </w:rPr>
              <w:t>、</w:t>
            </w:r>
            <w:r w:rsidR="008A55C0" w:rsidRPr="009D685F">
              <w:rPr>
                <w:rFonts w:eastAsia="標楷體"/>
                <w:kern w:val="3"/>
              </w:rPr>
              <w:t>計畫執行機關</w:t>
            </w:r>
            <w:r w:rsidR="008A55C0" w:rsidRPr="009D685F">
              <w:rPr>
                <w:rFonts w:eastAsia="標楷體"/>
                <w:kern w:val="3"/>
              </w:rPr>
              <w:t>∕</w:t>
            </w:r>
            <w:r w:rsidR="008A55C0" w:rsidRPr="009D685F">
              <w:rPr>
                <w:rFonts w:eastAsia="標楷體"/>
                <w:kern w:val="3"/>
              </w:rPr>
              <w:t>系所：</w:t>
            </w:r>
            <w:r w:rsidR="001D3AF5" w:rsidRPr="001D3AF5">
              <w:rPr>
                <w:rFonts w:eastAsia="標楷體" w:hint="eastAsia"/>
                <w:kern w:val="3"/>
              </w:rPr>
              <w:t>土木工程學系</w:t>
            </w:r>
          </w:p>
          <w:p w:rsidR="008A55C0" w:rsidRPr="009D685F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9D685F">
              <w:rPr>
                <w:rFonts w:eastAsia="標楷體"/>
                <w:kern w:val="3"/>
              </w:rPr>
              <w:t xml:space="preserve">    </w:t>
            </w:r>
            <w:r w:rsidRPr="009D685F">
              <w:rPr>
                <w:rFonts w:eastAsia="標楷體"/>
                <w:kern w:val="3"/>
              </w:rPr>
              <w:t>技術發明人：</w:t>
            </w:r>
            <w:r w:rsidR="00D62BE2" w:rsidRPr="00D62BE2">
              <w:rPr>
                <w:rFonts w:eastAsia="標楷體" w:hint="eastAsia"/>
              </w:rPr>
              <w:t>蔡清標</w:t>
            </w:r>
            <w:r w:rsidR="00D62BE2" w:rsidRPr="009D685F">
              <w:rPr>
                <w:rFonts w:eastAsia="標楷體"/>
                <w:kern w:val="3"/>
              </w:rPr>
              <w:t>教授</w:t>
            </w:r>
            <w:r w:rsidR="00D62BE2" w:rsidRPr="009D685F">
              <w:rPr>
                <w:rFonts w:eastAsia="標楷體"/>
              </w:rPr>
              <w:t>、</w:t>
            </w:r>
            <w:r w:rsidR="00D62BE2" w:rsidRPr="00D62BE2">
              <w:rPr>
                <w:rFonts w:eastAsia="標楷體" w:hint="eastAsia"/>
              </w:rPr>
              <w:t>陳吉紀</w:t>
            </w:r>
            <w:r w:rsidR="00D62BE2" w:rsidRPr="009D685F">
              <w:rPr>
                <w:rFonts w:eastAsia="標楷體"/>
              </w:rPr>
              <w:t>、</w:t>
            </w:r>
            <w:r w:rsidR="00D62BE2" w:rsidRPr="00D62BE2">
              <w:rPr>
                <w:rFonts w:eastAsia="標楷體" w:hint="eastAsia"/>
              </w:rPr>
              <w:t>王志成</w:t>
            </w:r>
          </w:p>
        </w:tc>
      </w:tr>
      <w:tr w:rsidR="008A55C0" w:rsidRPr="009D685F" w:rsidTr="00D5312C">
        <w:trPr>
          <w:trHeight w:val="39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9D685F" w:rsidRDefault="002F3317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9D685F">
              <w:rPr>
                <w:rFonts w:eastAsia="標楷體"/>
                <w:kern w:val="0"/>
              </w:rPr>
              <w:t>六</w:t>
            </w:r>
            <w:r w:rsidR="008A55C0" w:rsidRPr="009D685F">
              <w:rPr>
                <w:rFonts w:eastAsia="標楷體"/>
                <w:kern w:val="0"/>
              </w:rPr>
              <w:t>、廠商資格：</w:t>
            </w:r>
          </w:p>
          <w:p w:rsidR="00716236" w:rsidRPr="009D685F" w:rsidRDefault="00716236" w:rsidP="00716236">
            <w:pPr>
              <w:spacing w:line="280" w:lineRule="exact"/>
              <w:rPr>
                <w:rFonts w:eastAsia="標楷體"/>
                <w:kern w:val="0"/>
              </w:rPr>
            </w:pPr>
            <w:r w:rsidRPr="009D685F">
              <w:rPr>
                <w:rFonts w:eastAsia="標楷體"/>
                <w:kern w:val="0"/>
              </w:rPr>
              <w:t>1</w:t>
            </w:r>
            <w:r w:rsidRPr="009D685F">
              <w:rPr>
                <w:rFonts w:eastAsia="標楷體"/>
                <w:kern w:val="0"/>
              </w:rPr>
              <w:t>、廠商業別：</w:t>
            </w:r>
            <w:r w:rsidR="001D3AF5" w:rsidRPr="009D685F">
              <w:rPr>
                <w:rFonts w:eastAsia="標楷體"/>
                <w:kern w:val="0"/>
              </w:rPr>
              <w:t>無</w:t>
            </w:r>
          </w:p>
          <w:p w:rsidR="00716236" w:rsidRPr="009D685F" w:rsidRDefault="00716236" w:rsidP="002F3317">
            <w:pPr>
              <w:spacing w:line="280" w:lineRule="exact"/>
              <w:rPr>
                <w:rFonts w:eastAsia="標楷體"/>
              </w:rPr>
            </w:pPr>
            <w:r w:rsidRPr="009D685F">
              <w:rPr>
                <w:rFonts w:eastAsia="標楷體"/>
                <w:kern w:val="0"/>
              </w:rPr>
              <w:t>2</w:t>
            </w:r>
            <w:r w:rsidRPr="009D685F">
              <w:rPr>
                <w:rFonts w:eastAsia="標楷體"/>
                <w:kern w:val="0"/>
              </w:rPr>
              <w:t>、應具備之專門技術：</w:t>
            </w:r>
            <w:r w:rsidR="001D3AF5" w:rsidRPr="009D685F">
              <w:rPr>
                <w:rFonts w:eastAsia="標楷體"/>
                <w:kern w:val="0"/>
              </w:rPr>
              <w:t>無</w:t>
            </w:r>
            <w:r w:rsidR="00D62BE2">
              <w:rPr>
                <w:rFonts w:eastAsia="標楷體" w:hint="eastAsia"/>
                <w:kern w:val="0"/>
              </w:rPr>
              <w:t xml:space="preserve"> </w:t>
            </w:r>
            <w:r w:rsidR="009D685F" w:rsidRPr="009D685F">
              <w:rPr>
                <w:rFonts w:eastAsia="標楷體"/>
              </w:rPr>
              <w:t xml:space="preserve"> </w:t>
            </w:r>
          </w:p>
          <w:p w:rsidR="00716236" w:rsidRPr="009D685F" w:rsidRDefault="00716236" w:rsidP="00716236">
            <w:pPr>
              <w:spacing w:line="280" w:lineRule="exact"/>
              <w:rPr>
                <w:rFonts w:eastAsia="標楷體"/>
                <w:kern w:val="0"/>
              </w:rPr>
            </w:pPr>
            <w:r w:rsidRPr="009D685F">
              <w:rPr>
                <w:rFonts w:eastAsia="標楷體"/>
                <w:kern w:val="0"/>
              </w:rPr>
              <w:t>3</w:t>
            </w:r>
            <w:r w:rsidRPr="009D685F">
              <w:rPr>
                <w:rFonts w:eastAsia="標楷體"/>
                <w:kern w:val="0"/>
              </w:rPr>
              <w:t>、應有之機具設備：</w:t>
            </w:r>
            <w:r w:rsidR="001D3AF5" w:rsidRPr="009D685F">
              <w:rPr>
                <w:rFonts w:eastAsia="標楷體"/>
                <w:kern w:val="0"/>
              </w:rPr>
              <w:t>無</w:t>
            </w:r>
          </w:p>
          <w:p w:rsidR="00716236" w:rsidRPr="009D685F" w:rsidRDefault="00716236" w:rsidP="00716236">
            <w:pPr>
              <w:spacing w:line="280" w:lineRule="exact"/>
              <w:rPr>
                <w:rFonts w:eastAsia="標楷體"/>
                <w:kern w:val="0"/>
              </w:rPr>
            </w:pPr>
            <w:r w:rsidRPr="009D685F">
              <w:rPr>
                <w:rFonts w:eastAsia="標楷體"/>
                <w:kern w:val="0"/>
              </w:rPr>
              <w:t>4</w:t>
            </w:r>
            <w:r w:rsidRPr="009D685F">
              <w:rPr>
                <w:rFonts w:eastAsia="標楷體"/>
                <w:kern w:val="0"/>
              </w:rPr>
              <w:t>、應有之研究或技術人員人數：</w:t>
            </w:r>
            <w:r w:rsidR="001D3AF5" w:rsidRPr="009D685F">
              <w:rPr>
                <w:rFonts w:eastAsia="標楷體"/>
                <w:kern w:val="0"/>
              </w:rPr>
              <w:t>無</w:t>
            </w:r>
          </w:p>
          <w:p w:rsidR="008A55C0" w:rsidRPr="009D685F" w:rsidRDefault="00984DEC" w:rsidP="009D685F">
            <w:pPr>
              <w:spacing w:line="280" w:lineRule="exact"/>
              <w:rPr>
                <w:rFonts w:eastAsia="標楷體"/>
                <w:kern w:val="0"/>
              </w:rPr>
            </w:pPr>
            <w:r w:rsidRPr="009D685F">
              <w:rPr>
                <w:rFonts w:eastAsia="標楷體"/>
                <w:kern w:val="0"/>
              </w:rPr>
              <w:t>5</w:t>
            </w:r>
            <w:r w:rsidRPr="009D685F">
              <w:rPr>
                <w:rFonts w:eastAsia="標楷體"/>
                <w:kern w:val="0"/>
              </w:rPr>
              <w:t>、</w:t>
            </w:r>
            <w:r w:rsidR="009D685F" w:rsidRPr="009D685F">
              <w:rPr>
                <w:rFonts w:eastAsia="標楷體"/>
                <w:kern w:val="0"/>
              </w:rPr>
              <w:t>其他：無</w:t>
            </w:r>
          </w:p>
        </w:tc>
      </w:tr>
      <w:tr w:rsidR="001E1BCF" w:rsidRPr="009D685F" w:rsidTr="00D5312C">
        <w:trPr>
          <w:trHeight w:val="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CF" w:rsidRPr="009D685F" w:rsidRDefault="00984DEC" w:rsidP="009D685F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9D685F">
              <w:rPr>
                <w:rFonts w:eastAsia="標楷體"/>
                <w:kern w:val="0"/>
              </w:rPr>
              <w:t>七</w:t>
            </w:r>
            <w:r w:rsidR="001E1BCF" w:rsidRPr="009D685F">
              <w:rPr>
                <w:rFonts w:eastAsia="標楷體"/>
                <w:kern w:val="0"/>
              </w:rPr>
              <w:t>、</w:t>
            </w:r>
            <w:r w:rsidR="001E1BCF" w:rsidRPr="009D685F">
              <w:rPr>
                <w:rFonts w:eastAsia="標楷體"/>
                <w:kern w:val="0"/>
                <w:lang w:eastAsia="zh-HK"/>
              </w:rPr>
              <w:t>應用市場潛力</w:t>
            </w:r>
            <w:r w:rsidR="002F3317" w:rsidRPr="009D685F">
              <w:rPr>
                <w:rFonts w:eastAsia="標楷體"/>
                <w:kern w:val="0"/>
              </w:rPr>
              <w:t>：</w:t>
            </w:r>
            <w:r w:rsidR="001D3AF5" w:rsidRPr="00D62BE2">
              <w:rPr>
                <w:rFonts w:eastAsia="標楷體" w:hint="eastAsia"/>
                <w:kern w:val="0"/>
              </w:rPr>
              <w:t>港灣防波堤工程</w:t>
            </w:r>
            <w:r w:rsidR="002F3317" w:rsidRPr="009D685F">
              <w:rPr>
                <w:rFonts w:eastAsia="標楷體"/>
              </w:rPr>
              <w:t>。</w:t>
            </w:r>
          </w:p>
        </w:tc>
      </w:tr>
      <w:tr w:rsidR="008A55C0" w:rsidRPr="009D685F" w:rsidTr="00D5312C">
        <w:trPr>
          <w:trHeight w:val="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9D685F" w:rsidRDefault="00984DEC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9D685F">
              <w:rPr>
                <w:rFonts w:eastAsia="標楷體"/>
                <w:kern w:val="0"/>
              </w:rPr>
              <w:t>八</w:t>
            </w:r>
            <w:r w:rsidR="008A55C0" w:rsidRPr="009D685F">
              <w:rPr>
                <w:rFonts w:eastAsia="標楷體"/>
                <w:kern w:val="0"/>
              </w:rPr>
              <w:t>、預期利用範圍及產品：</w:t>
            </w:r>
            <w:r w:rsidR="00D62BE2" w:rsidRPr="00D62BE2">
              <w:rPr>
                <w:rFonts w:eastAsia="標楷體" w:hint="eastAsia"/>
                <w:kern w:val="0"/>
              </w:rPr>
              <w:t>港灣防波堤工程</w:t>
            </w:r>
          </w:p>
        </w:tc>
      </w:tr>
      <w:tr w:rsidR="008A55C0" w:rsidRPr="009D685F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9D685F" w:rsidRDefault="00984DEC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9D685F">
              <w:rPr>
                <w:rFonts w:eastAsia="標楷體"/>
                <w:kern w:val="0"/>
              </w:rPr>
              <w:t>九</w:t>
            </w:r>
            <w:r w:rsidR="008A55C0" w:rsidRPr="009D685F">
              <w:rPr>
                <w:rFonts w:eastAsia="標楷體"/>
                <w:kern w:val="0"/>
              </w:rPr>
              <w:t>、公開方式：</w:t>
            </w:r>
          </w:p>
          <w:p w:rsidR="008A55C0" w:rsidRPr="009D685F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9D685F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9D685F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9D685F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9D685F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9D685F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9D685F">
              <w:rPr>
                <w:rFonts w:eastAsia="標楷體"/>
                <w:kern w:val="0"/>
              </w:rPr>
              <w:t>國立中興大學產學</w:t>
            </w:r>
            <w:proofErr w:type="gramStart"/>
            <w:r w:rsidRPr="009D685F">
              <w:rPr>
                <w:rFonts w:eastAsia="標楷體"/>
                <w:kern w:val="0"/>
              </w:rPr>
              <w:t>研</w:t>
            </w:r>
            <w:proofErr w:type="gramEnd"/>
            <w:r w:rsidRPr="009D685F">
              <w:rPr>
                <w:rFonts w:eastAsia="標楷體"/>
                <w:kern w:val="0"/>
              </w:rPr>
              <w:t>鏈結中心</w:t>
            </w:r>
            <w:r w:rsidRPr="009D685F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9D685F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9D685F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9D685F">
              <w:rPr>
                <w:rFonts w:eastAsia="標楷體"/>
                <w:kern w:val="0"/>
              </w:rPr>
              <w:t>（二）</w:t>
            </w:r>
            <w:proofErr w:type="gramStart"/>
            <w:r w:rsidRPr="009D685F">
              <w:rPr>
                <w:rFonts w:eastAsia="標楷體"/>
                <w:kern w:val="0"/>
              </w:rPr>
              <w:t>逕</w:t>
            </w:r>
            <w:proofErr w:type="gramEnd"/>
            <w:r w:rsidRPr="009D685F">
              <w:rPr>
                <w:rFonts w:eastAsia="標楷體"/>
                <w:kern w:val="0"/>
              </w:rPr>
              <w:t>向國立中興大學產學研鏈結中心</w:t>
            </w:r>
            <w:r w:rsidR="00B17437" w:rsidRPr="009D685F">
              <w:rPr>
                <w:rFonts w:eastAsia="標楷體"/>
                <w:kern w:val="0"/>
                <w:lang w:eastAsia="zh-HK"/>
              </w:rPr>
              <w:t>葉</w:t>
            </w:r>
            <w:r w:rsidRPr="009D685F">
              <w:rPr>
                <w:rFonts w:eastAsia="標楷體"/>
                <w:kern w:val="0"/>
              </w:rPr>
              <w:t>小姐</w:t>
            </w:r>
            <w:r w:rsidR="001373AA" w:rsidRPr="009D685F">
              <w:rPr>
                <w:rFonts w:eastAsia="標楷體"/>
                <w:kern w:val="0"/>
              </w:rPr>
              <w:t>/</w:t>
            </w:r>
            <w:r w:rsidR="001373AA" w:rsidRPr="009D685F">
              <w:rPr>
                <w:rFonts w:eastAsia="標楷體"/>
                <w:kern w:val="0"/>
              </w:rPr>
              <w:t>黃小姐</w:t>
            </w:r>
            <w:r w:rsidRPr="009D685F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9D685F" w:rsidTr="00D5312C">
        <w:trPr>
          <w:trHeight w:val="169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9D685F" w:rsidRDefault="00984DEC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 w:rsidRPr="009D685F">
              <w:rPr>
                <w:rFonts w:eastAsia="標楷體"/>
                <w:kern w:val="0"/>
              </w:rPr>
              <w:t>十</w:t>
            </w:r>
            <w:r w:rsidR="008A55C0" w:rsidRPr="009D685F">
              <w:rPr>
                <w:rFonts w:eastAsia="標楷體"/>
                <w:kern w:val="0"/>
              </w:rPr>
              <w:t>、申請方式：</w:t>
            </w:r>
            <w:r w:rsidR="008A55C0" w:rsidRPr="009D685F">
              <w:rPr>
                <w:rFonts w:eastAsia="標楷體"/>
                <w:kern w:val="0"/>
              </w:rPr>
              <w:br/>
            </w:r>
            <w:r w:rsidR="008A55C0" w:rsidRPr="009D685F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9D685F">
              <w:rPr>
                <w:rFonts w:eastAsia="標楷體"/>
                <w:kern w:val="0"/>
              </w:rPr>
              <w:t>逕</w:t>
            </w:r>
            <w:proofErr w:type="gramEnd"/>
            <w:r w:rsidR="008A55C0" w:rsidRPr="009D685F">
              <w:rPr>
                <w:rFonts w:eastAsia="標楷體"/>
                <w:kern w:val="0"/>
              </w:rPr>
              <w:t>送至國立中興大學產學研鏈結中心。</w:t>
            </w:r>
          </w:p>
          <w:p w:rsidR="008A55C0" w:rsidRPr="009D685F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9D685F">
              <w:rPr>
                <w:rFonts w:eastAsia="標楷體"/>
                <w:kern w:val="0"/>
              </w:rPr>
              <w:t>（二）亦得</w:t>
            </w:r>
            <w:proofErr w:type="gramStart"/>
            <w:r w:rsidRPr="009D685F">
              <w:rPr>
                <w:rFonts w:eastAsia="標楷體"/>
                <w:kern w:val="0"/>
              </w:rPr>
              <w:t>逕</w:t>
            </w:r>
            <w:proofErr w:type="gramEnd"/>
            <w:r w:rsidRPr="009D685F">
              <w:rPr>
                <w:rFonts w:eastAsia="標楷體"/>
                <w:kern w:val="0"/>
              </w:rPr>
              <w:t>至中興大學索取技術資料及申請表格</w:t>
            </w:r>
            <w:r w:rsidR="00797B84" w:rsidRPr="009D685F">
              <w:rPr>
                <w:rFonts w:eastAsia="標楷體"/>
                <w:kern w:val="0"/>
              </w:rPr>
              <w:t>。</w:t>
            </w:r>
          </w:p>
          <w:p w:rsidR="008A55C0" w:rsidRPr="009D685F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9D685F">
              <w:rPr>
                <w:rFonts w:eastAsia="標楷體"/>
                <w:kern w:val="0"/>
              </w:rPr>
              <w:t>地點：</w:t>
            </w:r>
            <w:proofErr w:type="gramStart"/>
            <w:r w:rsidR="00797B84" w:rsidRPr="009D685F">
              <w:rPr>
                <w:rFonts w:eastAsia="標楷體"/>
                <w:kern w:val="0"/>
              </w:rPr>
              <w:t>臺</w:t>
            </w:r>
            <w:proofErr w:type="gramEnd"/>
            <w:r w:rsidRPr="009D685F">
              <w:rPr>
                <w:rFonts w:eastAsia="標楷體"/>
                <w:kern w:val="0"/>
              </w:rPr>
              <w:t>中市興大路</w:t>
            </w:r>
            <w:r w:rsidRPr="009D685F">
              <w:rPr>
                <w:rFonts w:eastAsia="標楷體"/>
                <w:kern w:val="0"/>
              </w:rPr>
              <w:t>145</w:t>
            </w:r>
            <w:r w:rsidRPr="009D685F">
              <w:rPr>
                <w:rFonts w:eastAsia="標楷體"/>
                <w:kern w:val="0"/>
              </w:rPr>
              <w:t>號（國農中心大樓</w:t>
            </w:r>
            <w:r w:rsidRPr="009D685F">
              <w:rPr>
                <w:rFonts w:eastAsia="標楷體"/>
                <w:kern w:val="0"/>
              </w:rPr>
              <w:t>2F 234</w:t>
            </w:r>
            <w:r w:rsidRPr="009D685F">
              <w:rPr>
                <w:rFonts w:eastAsia="標楷體"/>
                <w:kern w:val="0"/>
              </w:rPr>
              <w:t>室）</w:t>
            </w:r>
            <w:r w:rsidR="00797B84" w:rsidRPr="009D685F">
              <w:rPr>
                <w:rFonts w:eastAsia="標楷體"/>
                <w:kern w:val="0"/>
              </w:rPr>
              <w:t>。</w:t>
            </w:r>
          </w:p>
          <w:p w:rsidR="00797B84" w:rsidRPr="009D685F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9D685F">
              <w:rPr>
                <w:rFonts w:eastAsia="標楷體"/>
                <w:kern w:val="0"/>
              </w:rPr>
              <w:t>承辦人員：</w:t>
            </w:r>
            <w:r w:rsidRPr="009D685F">
              <w:rPr>
                <w:rFonts w:eastAsia="標楷體"/>
                <w:kern w:val="0"/>
                <w:lang w:eastAsia="zh-HK"/>
              </w:rPr>
              <w:t>葉</w:t>
            </w:r>
            <w:r w:rsidRPr="009D685F">
              <w:rPr>
                <w:rFonts w:eastAsia="標楷體"/>
                <w:kern w:val="0"/>
              </w:rPr>
              <w:t>小姐</w:t>
            </w:r>
            <w:r w:rsidR="001373AA" w:rsidRPr="009D685F">
              <w:rPr>
                <w:rFonts w:eastAsia="標楷體"/>
                <w:kern w:val="0"/>
              </w:rPr>
              <w:t>/</w:t>
            </w:r>
            <w:r w:rsidR="001373AA" w:rsidRPr="009D685F">
              <w:rPr>
                <w:rFonts w:eastAsia="標楷體"/>
                <w:kern w:val="0"/>
              </w:rPr>
              <w:t>黃小姐</w:t>
            </w:r>
            <w:r w:rsidRPr="009D685F">
              <w:rPr>
                <w:rFonts w:eastAsia="標楷體"/>
                <w:kern w:val="0"/>
              </w:rPr>
              <w:t xml:space="preserve">  </w:t>
            </w:r>
          </w:p>
          <w:p w:rsidR="00797B84" w:rsidRPr="009D685F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9D685F">
              <w:rPr>
                <w:rFonts w:eastAsia="標楷體"/>
                <w:kern w:val="0"/>
              </w:rPr>
              <w:t>聯絡電話：</w:t>
            </w:r>
            <w:r w:rsidRPr="009D685F">
              <w:rPr>
                <w:rFonts w:eastAsia="標楷體"/>
                <w:kern w:val="0"/>
              </w:rPr>
              <w:t>(04)22851811#21</w:t>
            </w:r>
            <w:r w:rsidR="001373AA" w:rsidRPr="009D685F">
              <w:rPr>
                <w:rFonts w:eastAsia="標楷體"/>
                <w:kern w:val="0"/>
              </w:rPr>
              <w:t>、</w:t>
            </w:r>
            <w:r w:rsidR="001373AA" w:rsidRPr="009D685F">
              <w:rPr>
                <w:rFonts w:eastAsia="標楷體"/>
                <w:kern w:val="0"/>
              </w:rPr>
              <w:t>20</w:t>
            </w:r>
            <w:r w:rsidR="00B17437" w:rsidRPr="009D685F">
              <w:rPr>
                <w:rFonts w:eastAsia="標楷體"/>
                <w:kern w:val="0"/>
              </w:rPr>
              <w:t xml:space="preserve"> </w:t>
            </w:r>
          </w:p>
          <w:p w:rsidR="008A55C0" w:rsidRPr="009D685F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9D685F">
              <w:rPr>
                <w:rFonts w:eastAsia="標楷體"/>
                <w:kern w:val="0"/>
              </w:rPr>
              <w:t>傳真：</w:t>
            </w:r>
            <w:r w:rsidRPr="009D685F">
              <w:rPr>
                <w:rFonts w:eastAsia="標楷體"/>
                <w:kern w:val="0"/>
              </w:rPr>
              <w:t>(04)22851672</w:t>
            </w:r>
          </w:p>
          <w:p w:rsidR="008A55C0" w:rsidRPr="009D685F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9D685F">
              <w:rPr>
                <w:rFonts w:eastAsia="標楷體"/>
                <w:kern w:val="0"/>
              </w:rPr>
              <w:t>e-mail</w:t>
            </w:r>
            <w:r w:rsidRPr="009D685F">
              <w:rPr>
                <w:rFonts w:eastAsia="標楷體"/>
                <w:kern w:val="0"/>
              </w:rPr>
              <w:t>：</w:t>
            </w:r>
            <w:hyperlink r:id="rId9" w:history="1">
              <w:r w:rsidRPr="009D685F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 w:rsidRPr="009D685F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9D685F">
              <w:rPr>
                <w:rStyle w:val="a3"/>
                <w:rFonts w:eastAsia="標楷體"/>
                <w:kern w:val="0"/>
                <w:u w:val="none"/>
              </w:rPr>
              <w:t>、</w:t>
            </w:r>
            <w:r w:rsidR="001373AA" w:rsidRPr="009D685F">
              <w:rPr>
                <w:rStyle w:val="a3"/>
                <w:rFonts w:eastAsia="標楷體"/>
                <w:kern w:val="0"/>
                <w:u w:val="none"/>
              </w:rPr>
              <w:t xml:space="preserve"> </w:t>
            </w:r>
            <w:r w:rsidR="001373AA" w:rsidRPr="009D685F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9D685F" w:rsidRDefault="000E2376" w:rsidP="000F503B"/>
    <w:sectPr w:rsidR="000E2376" w:rsidRPr="009D685F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43CCD"/>
    <w:rsid w:val="000E2376"/>
    <w:rsid w:val="000F503B"/>
    <w:rsid w:val="00105FCC"/>
    <w:rsid w:val="0011320C"/>
    <w:rsid w:val="001373AA"/>
    <w:rsid w:val="00144384"/>
    <w:rsid w:val="001544BF"/>
    <w:rsid w:val="00171658"/>
    <w:rsid w:val="00177D9D"/>
    <w:rsid w:val="001D3AF5"/>
    <w:rsid w:val="001E1BCF"/>
    <w:rsid w:val="001E6524"/>
    <w:rsid w:val="001F370B"/>
    <w:rsid w:val="002924AB"/>
    <w:rsid w:val="002C34B8"/>
    <w:rsid w:val="002F3317"/>
    <w:rsid w:val="00312168"/>
    <w:rsid w:val="0033003D"/>
    <w:rsid w:val="003A7ECA"/>
    <w:rsid w:val="00455C71"/>
    <w:rsid w:val="00542CD6"/>
    <w:rsid w:val="00657272"/>
    <w:rsid w:val="00680832"/>
    <w:rsid w:val="006D1DB7"/>
    <w:rsid w:val="006F0F71"/>
    <w:rsid w:val="007040D1"/>
    <w:rsid w:val="00716236"/>
    <w:rsid w:val="00756722"/>
    <w:rsid w:val="00775F18"/>
    <w:rsid w:val="00777C35"/>
    <w:rsid w:val="00797B84"/>
    <w:rsid w:val="007D4799"/>
    <w:rsid w:val="0081384F"/>
    <w:rsid w:val="008A55C0"/>
    <w:rsid w:val="008C18CD"/>
    <w:rsid w:val="008C7EAD"/>
    <w:rsid w:val="009203A2"/>
    <w:rsid w:val="009314C7"/>
    <w:rsid w:val="00936834"/>
    <w:rsid w:val="00937124"/>
    <w:rsid w:val="00963525"/>
    <w:rsid w:val="00984DEC"/>
    <w:rsid w:val="009C5AB9"/>
    <w:rsid w:val="009D685F"/>
    <w:rsid w:val="00A1275B"/>
    <w:rsid w:val="00A30596"/>
    <w:rsid w:val="00AA22C1"/>
    <w:rsid w:val="00B025A3"/>
    <w:rsid w:val="00B17437"/>
    <w:rsid w:val="00B71698"/>
    <w:rsid w:val="00BA5FCB"/>
    <w:rsid w:val="00BD5990"/>
    <w:rsid w:val="00C15CF8"/>
    <w:rsid w:val="00C7465B"/>
    <w:rsid w:val="00C7557D"/>
    <w:rsid w:val="00CD2AB2"/>
    <w:rsid w:val="00CE3DAC"/>
    <w:rsid w:val="00CE72A2"/>
    <w:rsid w:val="00D27F2F"/>
    <w:rsid w:val="00D426C0"/>
    <w:rsid w:val="00D5312C"/>
    <w:rsid w:val="00D62BE2"/>
    <w:rsid w:val="00D6488C"/>
    <w:rsid w:val="00D65F8C"/>
    <w:rsid w:val="00D776C9"/>
    <w:rsid w:val="00D806F8"/>
    <w:rsid w:val="00DC7894"/>
    <w:rsid w:val="00DE0D57"/>
    <w:rsid w:val="00E06391"/>
    <w:rsid w:val="00E23613"/>
    <w:rsid w:val="00E23833"/>
    <w:rsid w:val="00E536C6"/>
    <w:rsid w:val="00EB039E"/>
    <w:rsid w:val="00F0734D"/>
    <w:rsid w:val="00F13C2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345994A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6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6</cp:revision>
  <cp:lastPrinted>2023-06-27T01:07:00Z</cp:lastPrinted>
  <dcterms:created xsi:type="dcterms:W3CDTF">2023-10-16T02:10:00Z</dcterms:created>
  <dcterms:modified xsi:type="dcterms:W3CDTF">2023-10-17T02:01:00Z</dcterms:modified>
</cp:coreProperties>
</file>