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527" w:type="dxa"/>
        <w:tblInd w:w="-176" w:type="dxa"/>
        <w:tblLayout w:type="fixed"/>
        <w:tblCellMar>
          <w:left w:w="10" w:type="dxa"/>
          <w:right w:w="10" w:type="dxa"/>
        </w:tblCellMar>
        <w:tblLook w:val="04A0" w:firstRow="1" w:lastRow="0" w:firstColumn="1" w:lastColumn="0" w:noHBand="0" w:noVBand="1"/>
      </w:tblPr>
      <w:tblGrid>
        <w:gridCol w:w="5864"/>
        <w:gridCol w:w="3663"/>
      </w:tblGrid>
      <w:tr w:rsidR="008A55C0" w:rsidRPr="00162600" w:rsidTr="00704F9C">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6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8775C1">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Pr>
                <w:rFonts w:ascii="Lucida Sans" w:eastAsia="標楷體" w:hAnsi="Lucida Sans" w:cs="Lucida Sans"/>
                <w:kern w:val="0"/>
              </w:rPr>
              <w:t>1</w:t>
            </w:r>
            <w:r w:rsidR="00417C2F">
              <w:rPr>
                <w:rFonts w:ascii="Lucida Sans" w:eastAsia="標楷體" w:hAnsi="Lucida Sans" w:cs="Lucida Sans" w:hint="eastAsia"/>
                <w:kern w:val="0"/>
              </w:rPr>
              <w:t>10</w:t>
            </w:r>
            <w:r>
              <w:rPr>
                <w:rFonts w:ascii="Lucida Sans" w:eastAsia="標楷體" w:hAnsi="Lucida Sans" w:cs="Lucida Sans"/>
                <w:kern w:val="0"/>
              </w:rPr>
              <w:t>/</w:t>
            </w:r>
            <w:r w:rsidR="002C329E">
              <w:rPr>
                <w:rFonts w:ascii="Lucida Sans" w:eastAsia="標楷體" w:hAnsi="Lucida Sans" w:cs="Lucida Sans"/>
                <w:kern w:val="0"/>
              </w:rPr>
              <w:t>7</w:t>
            </w:r>
            <w:r w:rsidRPr="00162600">
              <w:rPr>
                <w:rFonts w:ascii="Lucida Sans" w:eastAsia="標楷體" w:hAnsi="Lucida Sans" w:cs="Lucida Sans"/>
                <w:kern w:val="0"/>
              </w:rPr>
              <w:t>/</w:t>
            </w:r>
            <w:r w:rsidR="002C329E">
              <w:rPr>
                <w:rFonts w:ascii="Lucida Sans" w:eastAsia="標楷體" w:hAnsi="Lucida Sans" w:cs="Lucida Sans"/>
                <w:kern w:val="0"/>
              </w:rPr>
              <w:t>1</w:t>
            </w:r>
            <w:r w:rsidR="00C41093">
              <w:rPr>
                <w:rFonts w:ascii="Lucida Sans" w:eastAsia="標楷體" w:hAnsi="Lucida Sans" w:cs="Lucida Sans"/>
                <w:kern w:val="0"/>
              </w:rPr>
              <w:t>9</w:t>
            </w:r>
          </w:p>
        </w:tc>
      </w:tr>
      <w:tr w:rsidR="008A55C0" w:rsidRPr="00162600" w:rsidTr="00704F9C">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sidR="00DE2552">
              <w:rPr>
                <w:rFonts w:ascii="Lucida Sans" w:eastAsia="標楷體" w:hAnsi="Lucida Sans" w:cs="Lucida Sans"/>
                <w:b/>
                <w:kern w:val="0"/>
                <w:sz w:val="28"/>
                <w:szCs w:val="28"/>
              </w:rPr>
              <w:t>1</w:t>
            </w:r>
            <w:r w:rsidR="00DE2552">
              <w:rPr>
                <w:rFonts w:ascii="Lucida Sans" w:eastAsia="標楷體" w:hAnsi="Lucida Sans" w:cs="Lucida Sans" w:hint="eastAsia"/>
                <w:b/>
                <w:kern w:val="0"/>
                <w:sz w:val="28"/>
                <w:szCs w:val="28"/>
              </w:rPr>
              <w:t>10</w:t>
            </w:r>
            <w:r>
              <w:rPr>
                <w:rFonts w:ascii="Lucida Sans" w:eastAsia="標楷體" w:hAnsi="Lucida Sans" w:cs="Lucida Sans"/>
                <w:b/>
                <w:kern w:val="0"/>
                <w:sz w:val="28"/>
                <w:szCs w:val="28"/>
              </w:rPr>
              <w:t>-0</w:t>
            </w:r>
            <w:r w:rsidR="00C7386D">
              <w:rPr>
                <w:rFonts w:ascii="Lucida Sans" w:eastAsia="標楷體" w:hAnsi="Lucida Sans" w:cs="Lucida Sans"/>
                <w:b/>
                <w:kern w:val="0"/>
                <w:sz w:val="28"/>
                <w:szCs w:val="28"/>
              </w:rPr>
              <w:t>2</w:t>
            </w:r>
            <w:r w:rsidR="00C41093">
              <w:rPr>
                <w:rFonts w:ascii="Lucida Sans" w:eastAsia="標楷體" w:hAnsi="Lucida Sans" w:cs="Lucida Sans"/>
                <w:b/>
                <w:kern w:val="0"/>
                <w:sz w:val="28"/>
                <w:szCs w:val="28"/>
              </w:rPr>
              <w:t>2</w:t>
            </w:r>
          </w:p>
        </w:tc>
        <w:tc>
          <w:tcPr>
            <w:tcW w:w="36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C41093">
        <w:trPr>
          <w:trHeight w:val="2693"/>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542CD6">
            <w:pPr>
              <w:suppressAutoHyphens/>
              <w:autoSpaceDN w:val="0"/>
              <w:jc w:val="both"/>
              <w:textAlignment w:val="baseline"/>
              <w:rPr>
                <w:kern w:val="3"/>
              </w:rPr>
            </w:pPr>
            <w:r w:rsidRPr="00162600">
              <w:rPr>
                <w:rFonts w:eastAsia="標楷體"/>
                <w:kern w:val="0"/>
              </w:rPr>
              <w:t>內容：國立中興大學技術移轉遴選廠商公告</w:t>
            </w:r>
          </w:p>
          <w:p w:rsidR="00105FCC" w:rsidRPr="00367CBF" w:rsidRDefault="00367CBF" w:rsidP="00367CBF">
            <w:pPr>
              <w:suppressAutoHyphens/>
              <w:autoSpaceDN w:val="0"/>
              <w:jc w:val="both"/>
              <w:textAlignment w:val="baseline"/>
              <w:rPr>
                <w:rFonts w:ascii="標楷體" w:eastAsia="標楷體" w:hAnsi="標楷體"/>
                <w:kern w:val="0"/>
              </w:rPr>
            </w:pPr>
            <w:r>
              <w:rPr>
                <w:rFonts w:ascii="標楷體" w:eastAsia="標楷體" w:hAnsi="標楷體" w:hint="eastAsia"/>
                <w:kern w:val="0"/>
              </w:rPr>
              <w:t>一、</w:t>
            </w:r>
            <w:r w:rsidR="008A55C0" w:rsidRPr="00367CBF">
              <w:rPr>
                <w:rFonts w:ascii="標楷體" w:eastAsia="標楷體" w:hAnsi="標楷體"/>
                <w:kern w:val="0"/>
              </w:rPr>
              <w:t>技術名稱：</w:t>
            </w:r>
            <w:r w:rsidR="00C41093">
              <w:rPr>
                <w:rFonts w:ascii="Lucida Sans" w:eastAsia="標楷體" w:hAnsi="Lucida Sans" w:cs="Lucida Sans" w:hint="eastAsia"/>
              </w:rPr>
              <w:t>乳酸菌株體外益生菌特性</w:t>
            </w:r>
          </w:p>
          <w:p w:rsidR="001E6524" w:rsidRPr="00367CBF" w:rsidRDefault="00367CBF" w:rsidP="00367CBF">
            <w:pPr>
              <w:suppressAutoHyphens/>
              <w:autoSpaceDN w:val="0"/>
              <w:jc w:val="both"/>
              <w:textAlignment w:val="baseline"/>
              <w:rPr>
                <w:rFonts w:ascii="標楷體" w:eastAsia="標楷體" w:hAnsi="標楷體"/>
                <w:kern w:val="3"/>
                <w:lang w:eastAsia="zh-HK"/>
              </w:rPr>
            </w:pPr>
            <w:r>
              <w:rPr>
                <w:rFonts w:ascii="標楷體" w:eastAsia="標楷體" w:hAnsi="標楷體" w:hint="eastAsia"/>
                <w:kern w:val="3"/>
              </w:rPr>
              <w:t>二、</w:t>
            </w:r>
            <w:r w:rsidR="00E536C6" w:rsidRPr="00367CBF">
              <w:rPr>
                <w:rFonts w:ascii="標楷體" w:eastAsia="標楷體" w:hAnsi="標楷體"/>
                <w:kern w:val="3"/>
              </w:rPr>
              <w:t>技術來源：</w:t>
            </w:r>
            <w:r w:rsidR="00C41093">
              <w:rPr>
                <w:rFonts w:ascii="標楷體" w:eastAsia="標楷體" w:hAnsi="標楷體" w:hint="eastAsia"/>
                <w:kern w:val="3"/>
              </w:rPr>
              <w:t>教育部高教深耕計畫</w:t>
            </w:r>
            <w:bookmarkStart w:id="3" w:name="_GoBack"/>
            <w:bookmarkEnd w:id="3"/>
          </w:p>
          <w:p w:rsidR="008A55C0" w:rsidRPr="00367CBF" w:rsidRDefault="00367CBF" w:rsidP="00367CBF">
            <w:pPr>
              <w:suppressAutoHyphens/>
              <w:autoSpaceDN w:val="0"/>
              <w:jc w:val="both"/>
              <w:textAlignment w:val="baseline"/>
              <w:rPr>
                <w:kern w:val="3"/>
              </w:rPr>
            </w:pPr>
            <w:r>
              <w:rPr>
                <w:rFonts w:ascii="標楷體" w:eastAsia="標楷體" w:hAnsi="標楷體" w:hint="eastAsia"/>
                <w:kern w:val="3"/>
              </w:rPr>
              <w:t>三、</w:t>
            </w:r>
            <w:r w:rsidR="00E536C6" w:rsidRPr="00367CBF">
              <w:rPr>
                <w:rFonts w:ascii="標楷體" w:eastAsia="標楷體" w:hAnsi="標楷體"/>
                <w:kern w:val="3"/>
              </w:rPr>
              <w:t>技術內容：</w:t>
            </w:r>
          </w:p>
          <w:p w:rsidR="008A55C0" w:rsidRPr="00162600" w:rsidRDefault="008A55C0" w:rsidP="00EB3C9F">
            <w:pPr>
              <w:autoSpaceDN w:val="0"/>
              <w:spacing w:line="320" w:lineRule="exact"/>
              <w:rPr>
                <w:kern w:val="3"/>
              </w:rPr>
            </w:pPr>
            <w:r>
              <w:rPr>
                <w:rFonts w:ascii="Lucida Sans" w:eastAsia="標楷體" w:hAnsi="Lucida Sans" w:cs="Lucida Sans"/>
                <w:kern w:val="3"/>
              </w:rPr>
              <w:t xml:space="preserve">  </w:t>
            </w:r>
            <w:r w:rsidR="004C226E">
              <w:rPr>
                <w:rFonts w:ascii="Lucida Sans" w:eastAsia="標楷體" w:hAnsi="Lucida Sans" w:cs="Lucida Sans"/>
                <w:kern w:val="3"/>
              </w:rPr>
              <w:t xml:space="preserve"> </w:t>
            </w:r>
            <w:r w:rsidR="00C41093" w:rsidRPr="00C41093">
              <w:rPr>
                <w:rFonts w:ascii="Lucida Sans" w:eastAsia="標楷體" w:hAnsi="Lucida Sans" w:cs="Lucida Sans" w:hint="eastAsia"/>
                <w:kern w:val="3"/>
              </w:rPr>
              <w:t>本技術為潛力益生菌株之體外特性，包括培養溫度、耐酸能力、耐膽鹽能力、耐鹽能力、自體聚集特性、腸道上皮細胞貼附能力、自由基清除能力、抗生素敏感性測試、掃描式電子顯微鏡外觀以及免疫細胞株與腸道上皮細胞株細胞激素調節能力。</w:t>
            </w:r>
          </w:p>
        </w:tc>
      </w:tr>
      <w:tr w:rsidR="008A55C0" w:rsidRPr="00162600" w:rsidTr="00D13FEA">
        <w:trPr>
          <w:trHeight w:val="972"/>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67CBF" w:rsidP="00542CD6">
            <w:pPr>
              <w:tabs>
                <w:tab w:val="left" w:pos="978"/>
              </w:tabs>
              <w:suppressAutoHyphens/>
              <w:autoSpaceDN w:val="0"/>
              <w:textAlignment w:val="baseline"/>
              <w:rPr>
                <w:kern w:val="3"/>
              </w:rPr>
            </w:pPr>
            <w:r>
              <w:rPr>
                <w:rFonts w:eastAsia="標楷體" w:hint="eastAsia"/>
                <w:kern w:val="0"/>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C41093">
              <w:rPr>
                <w:rFonts w:ascii="Lucida Sans" w:eastAsia="標楷體" w:hAnsi="Lucida Sans" w:cs="Lucida Sans" w:hint="eastAsia"/>
              </w:rPr>
              <w:t>動物科學系</w:t>
            </w:r>
          </w:p>
          <w:p w:rsidR="008A55C0" w:rsidRPr="002C329E" w:rsidRDefault="008A55C0" w:rsidP="001F35B0">
            <w:pPr>
              <w:tabs>
                <w:tab w:val="left" w:pos="978"/>
              </w:tabs>
              <w:suppressAutoHyphens/>
              <w:autoSpaceDN w:val="0"/>
              <w:textAlignment w:val="baseline"/>
              <w:rPr>
                <w:rFonts w:ascii="Lucida Sans" w:eastAsia="標楷體" w:hAnsi="Lucida Sans" w:cs="Lucida Sans"/>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C41093">
              <w:rPr>
                <w:rFonts w:ascii="Lucida Sans" w:eastAsia="標楷體" w:hAnsi="Lucida Sans" w:cs="Lucida Sans" w:hint="eastAsia"/>
              </w:rPr>
              <w:t>陳彥伯老師</w:t>
            </w:r>
          </w:p>
        </w:tc>
      </w:tr>
      <w:tr w:rsidR="008A55C0" w:rsidRPr="00162600" w:rsidTr="00D13FEA">
        <w:trPr>
          <w:trHeight w:val="1974"/>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367CBF" w:rsidP="008C7EAD">
            <w:pPr>
              <w:suppressAutoHyphens/>
              <w:autoSpaceDN w:val="0"/>
              <w:jc w:val="both"/>
              <w:textAlignment w:val="baseline"/>
              <w:rPr>
                <w:rFonts w:eastAsia="標楷體"/>
                <w:kern w:val="0"/>
              </w:rPr>
            </w:pPr>
            <w:r>
              <w:rPr>
                <w:rFonts w:eastAsia="標楷體" w:hint="eastAsia"/>
                <w:kern w:val="0"/>
              </w:rPr>
              <w:t>五</w:t>
            </w:r>
            <w:r w:rsidR="008A55C0" w:rsidRPr="00162600">
              <w:rPr>
                <w:rFonts w:eastAsia="標楷體"/>
                <w:kern w:val="0"/>
              </w:rPr>
              <w:t>、廠商資格：</w:t>
            </w:r>
          </w:p>
          <w:p w:rsidR="00C41093" w:rsidRPr="00C41093" w:rsidRDefault="00C41093" w:rsidP="00C41093">
            <w:pPr>
              <w:spacing w:line="280" w:lineRule="exact"/>
              <w:rPr>
                <w:rFonts w:eastAsia="標楷體"/>
                <w:kern w:val="0"/>
              </w:rPr>
            </w:pPr>
            <w:r w:rsidRPr="00C41093">
              <w:rPr>
                <w:rFonts w:eastAsia="標楷體" w:hint="eastAsia"/>
                <w:kern w:val="0"/>
              </w:rPr>
              <w:t>1</w:t>
            </w:r>
            <w:r w:rsidRPr="00C41093">
              <w:rPr>
                <w:rFonts w:eastAsia="標楷體" w:hint="eastAsia"/>
                <w:kern w:val="0"/>
              </w:rPr>
              <w:t>、廠商業別：食品、飼料添加物</w:t>
            </w:r>
          </w:p>
          <w:p w:rsidR="00C41093" w:rsidRPr="00C41093" w:rsidRDefault="00C41093" w:rsidP="00C41093">
            <w:pPr>
              <w:spacing w:line="280" w:lineRule="exact"/>
              <w:rPr>
                <w:rFonts w:eastAsia="標楷體"/>
                <w:kern w:val="0"/>
              </w:rPr>
            </w:pPr>
            <w:r w:rsidRPr="00C41093">
              <w:rPr>
                <w:rFonts w:eastAsia="標楷體" w:hint="eastAsia"/>
                <w:kern w:val="0"/>
              </w:rPr>
              <w:t>2</w:t>
            </w:r>
            <w:r w:rsidRPr="00C41093">
              <w:rPr>
                <w:rFonts w:eastAsia="標楷體" w:hint="eastAsia"/>
                <w:kern w:val="0"/>
              </w:rPr>
              <w:t>、應具備之專門技術：大量發酵技術</w:t>
            </w:r>
          </w:p>
          <w:p w:rsidR="00C41093" w:rsidRPr="00C41093" w:rsidRDefault="00C41093" w:rsidP="00C41093">
            <w:pPr>
              <w:spacing w:line="280" w:lineRule="exact"/>
              <w:rPr>
                <w:rFonts w:eastAsia="標楷體"/>
                <w:kern w:val="0"/>
              </w:rPr>
            </w:pPr>
            <w:r w:rsidRPr="00C41093">
              <w:rPr>
                <w:rFonts w:eastAsia="標楷體" w:hint="eastAsia"/>
                <w:kern w:val="0"/>
              </w:rPr>
              <w:t>3</w:t>
            </w:r>
            <w:r w:rsidRPr="00C41093">
              <w:rPr>
                <w:rFonts w:eastAsia="標楷體" w:hint="eastAsia"/>
                <w:kern w:val="0"/>
              </w:rPr>
              <w:t>、應有之機具設備：發酵槽、盤式離心機、冷凍乾燥機</w:t>
            </w:r>
          </w:p>
          <w:p w:rsidR="00C41093" w:rsidRPr="00C41093" w:rsidRDefault="00C41093" w:rsidP="00C41093">
            <w:pPr>
              <w:spacing w:line="280" w:lineRule="exact"/>
              <w:rPr>
                <w:rFonts w:eastAsia="標楷體"/>
                <w:kern w:val="0"/>
              </w:rPr>
            </w:pPr>
            <w:r w:rsidRPr="00C41093">
              <w:rPr>
                <w:rFonts w:eastAsia="標楷體" w:hint="eastAsia"/>
                <w:kern w:val="0"/>
              </w:rPr>
              <w:t>4</w:t>
            </w:r>
            <w:r w:rsidRPr="00C41093">
              <w:rPr>
                <w:rFonts w:eastAsia="標楷體" w:hint="eastAsia"/>
                <w:kern w:val="0"/>
              </w:rPr>
              <w:t>、應有之研究或技術人員人數：</w:t>
            </w:r>
            <w:r w:rsidRPr="00C41093">
              <w:rPr>
                <w:rFonts w:eastAsia="標楷體" w:hint="eastAsia"/>
                <w:kern w:val="0"/>
              </w:rPr>
              <w:t>2</w:t>
            </w:r>
          </w:p>
          <w:p w:rsidR="008A55C0" w:rsidRPr="00162600" w:rsidRDefault="00C41093" w:rsidP="00C41093">
            <w:pPr>
              <w:suppressAutoHyphens/>
              <w:autoSpaceDN w:val="0"/>
              <w:jc w:val="both"/>
              <w:textAlignment w:val="baseline"/>
              <w:rPr>
                <w:kern w:val="3"/>
              </w:rPr>
            </w:pPr>
            <w:r w:rsidRPr="00C41093">
              <w:rPr>
                <w:rFonts w:eastAsia="標楷體" w:hint="eastAsia"/>
                <w:kern w:val="0"/>
              </w:rPr>
              <w:t>5</w:t>
            </w:r>
            <w:r w:rsidRPr="00C41093">
              <w:rPr>
                <w:rFonts w:eastAsia="標楷體" w:hint="eastAsia"/>
                <w:kern w:val="0"/>
              </w:rPr>
              <w:t>、其他：無</w:t>
            </w:r>
          </w:p>
        </w:tc>
      </w:tr>
      <w:tr w:rsidR="008A55C0" w:rsidRPr="00162600" w:rsidTr="00704F9C">
        <w:trPr>
          <w:trHeight w:val="692"/>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367CBF" w:rsidP="007343F6">
            <w:pPr>
              <w:suppressAutoHyphens/>
              <w:autoSpaceDN w:val="0"/>
              <w:jc w:val="both"/>
              <w:textAlignment w:val="baseline"/>
              <w:rPr>
                <w:rFonts w:eastAsia="標楷體"/>
                <w:kern w:val="0"/>
              </w:rPr>
            </w:pPr>
            <w:r>
              <w:rPr>
                <w:rFonts w:eastAsia="標楷體" w:hint="eastAsia"/>
                <w:kern w:val="0"/>
              </w:rPr>
              <w:t>六</w:t>
            </w:r>
            <w:r w:rsidR="008A55C0" w:rsidRPr="00162600">
              <w:rPr>
                <w:rFonts w:eastAsia="標楷體"/>
                <w:kern w:val="0"/>
              </w:rPr>
              <w:t>、預期利用範圍及產品：</w:t>
            </w:r>
            <w:r w:rsidR="00C41093" w:rsidRPr="00C41093">
              <w:rPr>
                <w:rFonts w:eastAsia="標楷體" w:hint="eastAsia"/>
                <w:kern w:val="0"/>
              </w:rPr>
              <w:t>飼料添加物、保健食品等</w:t>
            </w:r>
          </w:p>
        </w:tc>
      </w:tr>
      <w:tr w:rsidR="002C329E" w:rsidRPr="00162600" w:rsidTr="00704F9C">
        <w:trPr>
          <w:trHeight w:val="692"/>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329E" w:rsidRDefault="002C329E" w:rsidP="00C41093">
            <w:pPr>
              <w:suppressAutoHyphens/>
              <w:autoSpaceDN w:val="0"/>
              <w:jc w:val="both"/>
              <w:textAlignment w:val="baseline"/>
              <w:rPr>
                <w:rFonts w:eastAsia="標楷體"/>
                <w:kern w:val="0"/>
              </w:rPr>
            </w:pPr>
            <w:r>
              <w:rPr>
                <w:rFonts w:eastAsia="標楷體" w:hint="eastAsia"/>
                <w:kern w:val="0"/>
              </w:rPr>
              <w:t>七、</w:t>
            </w:r>
            <w:r w:rsidRPr="007F150D">
              <w:rPr>
                <w:rFonts w:ascii="標楷體" w:eastAsia="標楷體" w:hAnsi="標楷體" w:hint="eastAsia"/>
                <w:sz w:val="22"/>
                <w:szCs w:val="22"/>
              </w:rPr>
              <w:t>實施限制</w:t>
            </w:r>
            <w:r>
              <w:rPr>
                <w:rFonts w:ascii="標楷體" w:eastAsia="標楷體" w:hAnsi="標楷體" w:hint="eastAsia"/>
                <w:sz w:val="22"/>
                <w:szCs w:val="22"/>
              </w:rPr>
              <w:t>:</w:t>
            </w:r>
            <w:r w:rsidR="00C41093">
              <w:rPr>
                <w:rFonts w:eastAsia="標楷體" w:hint="eastAsia"/>
                <w:noProof/>
                <w:szCs w:val="28"/>
              </w:rPr>
              <w:t>無</w:t>
            </w:r>
          </w:p>
        </w:tc>
      </w:tr>
      <w:tr w:rsidR="008A55C0" w:rsidRPr="00162600" w:rsidTr="00704F9C">
        <w:trPr>
          <w:trHeight w:val="2012"/>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2C329E" w:rsidP="00D806F8">
            <w:pPr>
              <w:suppressAutoHyphens/>
              <w:autoSpaceDN w:val="0"/>
              <w:jc w:val="both"/>
              <w:textAlignment w:val="baseline"/>
              <w:rPr>
                <w:rFonts w:eastAsia="標楷體"/>
                <w:kern w:val="0"/>
              </w:rPr>
            </w:pPr>
            <w:r>
              <w:rPr>
                <w:rFonts w:eastAsia="標楷體" w:hint="eastAsia"/>
                <w:kern w:val="0"/>
              </w:rPr>
              <w:t>八</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704F9C">
        <w:trPr>
          <w:trHeight w:val="2366"/>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2C329E" w:rsidP="00D806F8">
            <w:pPr>
              <w:widowControl/>
              <w:suppressAutoHyphens/>
              <w:autoSpaceDN w:val="0"/>
              <w:textAlignment w:val="baseline"/>
              <w:rPr>
                <w:rFonts w:eastAsia="標楷體"/>
                <w:kern w:val="0"/>
              </w:rPr>
            </w:pPr>
            <w:r>
              <w:rPr>
                <w:rFonts w:eastAsia="標楷體" w:hint="eastAsia"/>
                <w:kern w:val="0"/>
              </w:rPr>
              <w:t>九</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地點：台中市興大路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p>
          <w:p w:rsidR="008A55C0" w:rsidRPr="00162600"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E2376"/>
    <w:rsid w:val="000E6DDB"/>
    <w:rsid w:val="000F503B"/>
    <w:rsid w:val="00103528"/>
    <w:rsid w:val="00105FCC"/>
    <w:rsid w:val="00125BA8"/>
    <w:rsid w:val="001373AA"/>
    <w:rsid w:val="00144384"/>
    <w:rsid w:val="001544BF"/>
    <w:rsid w:val="00171658"/>
    <w:rsid w:val="001E6524"/>
    <w:rsid w:val="001F35B0"/>
    <w:rsid w:val="001F370B"/>
    <w:rsid w:val="00200D6C"/>
    <w:rsid w:val="0023727B"/>
    <w:rsid w:val="002924AB"/>
    <w:rsid w:val="002C329E"/>
    <w:rsid w:val="00367CBF"/>
    <w:rsid w:val="003A7ECA"/>
    <w:rsid w:val="00417C2F"/>
    <w:rsid w:val="004A6059"/>
    <w:rsid w:val="004C226E"/>
    <w:rsid w:val="004F3B75"/>
    <w:rsid w:val="00542CD6"/>
    <w:rsid w:val="005E63F3"/>
    <w:rsid w:val="00657272"/>
    <w:rsid w:val="0067355D"/>
    <w:rsid w:val="00680832"/>
    <w:rsid w:val="00692BED"/>
    <w:rsid w:val="006F0880"/>
    <w:rsid w:val="006F0F71"/>
    <w:rsid w:val="00704F9C"/>
    <w:rsid w:val="007343F6"/>
    <w:rsid w:val="00756722"/>
    <w:rsid w:val="0075776D"/>
    <w:rsid w:val="007B2315"/>
    <w:rsid w:val="007D4799"/>
    <w:rsid w:val="007F5FCF"/>
    <w:rsid w:val="0081384F"/>
    <w:rsid w:val="008A55C0"/>
    <w:rsid w:val="008C7EAD"/>
    <w:rsid w:val="009314C7"/>
    <w:rsid w:val="00936834"/>
    <w:rsid w:val="00963525"/>
    <w:rsid w:val="00987712"/>
    <w:rsid w:val="009A479C"/>
    <w:rsid w:val="009A6A82"/>
    <w:rsid w:val="00AA22C1"/>
    <w:rsid w:val="00AC22F6"/>
    <w:rsid w:val="00B17437"/>
    <w:rsid w:val="00B71698"/>
    <w:rsid w:val="00BA5FCB"/>
    <w:rsid w:val="00BD5990"/>
    <w:rsid w:val="00BE48B2"/>
    <w:rsid w:val="00C40FD7"/>
    <w:rsid w:val="00C41093"/>
    <w:rsid w:val="00C7386D"/>
    <w:rsid w:val="00CE3DAC"/>
    <w:rsid w:val="00CE72A2"/>
    <w:rsid w:val="00D13FEA"/>
    <w:rsid w:val="00D27F2F"/>
    <w:rsid w:val="00D426C0"/>
    <w:rsid w:val="00D6488C"/>
    <w:rsid w:val="00D65F8C"/>
    <w:rsid w:val="00D776C9"/>
    <w:rsid w:val="00D806F8"/>
    <w:rsid w:val="00DA3C8C"/>
    <w:rsid w:val="00DC6246"/>
    <w:rsid w:val="00DC7894"/>
    <w:rsid w:val="00DE0D57"/>
    <w:rsid w:val="00DE2552"/>
    <w:rsid w:val="00E06391"/>
    <w:rsid w:val="00E23833"/>
    <w:rsid w:val="00E35DAF"/>
    <w:rsid w:val="00E536C6"/>
    <w:rsid w:val="00EA7480"/>
    <w:rsid w:val="00EB039E"/>
    <w:rsid w:val="00EB3C9F"/>
    <w:rsid w:val="00ED63BB"/>
    <w:rsid w:val="00F0734D"/>
    <w:rsid w:val="00F32B13"/>
    <w:rsid w:val="00F674D0"/>
    <w:rsid w:val="00F83203"/>
    <w:rsid w:val="00F93B6D"/>
    <w:rsid w:val="00FA2C6A"/>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3B04FFD"/>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cp:lastPrinted>2021-06-16T03:14:00Z</cp:lastPrinted>
  <dcterms:created xsi:type="dcterms:W3CDTF">2021-08-10T03:34:00Z</dcterms:created>
  <dcterms:modified xsi:type="dcterms:W3CDTF">2021-08-10T03:34:00Z</dcterms:modified>
</cp:coreProperties>
</file>