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52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663"/>
      </w:tblGrid>
      <w:tr w:rsidR="008A55C0" w:rsidRPr="00162600" w:rsidTr="00704F9C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</w:t>
            </w:r>
            <w:r w:rsidR="00417C2F">
              <w:rPr>
                <w:rFonts w:ascii="Lucida Sans" w:eastAsia="標楷體" w:hAnsi="Lucida Sans" w:cs="Lucida Sans" w:hint="eastAsia"/>
                <w:kern w:val="0"/>
              </w:rPr>
              <w:t>10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1F35B0">
              <w:rPr>
                <w:rFonts w:ascii="Lucida Sans" w:eastAsia="標楷體" w:hAnsi="Lucida Sans" w:cs="Lucida Sans" w:hint="eastAsia"/>
                <w:kern w:val="0"/>
              </w:rPr>
              <w:t>6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FA2C6A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DE2552">
              <w:rPr>
                <w:rFonts w:ascii="Lucida Sans" w:eastAsia="標楷體" w:hAnsi="Lucida Sans" w:cs="Lucida Sans" w:hint="eastAsia"/>
                <w:kern w:val="0"/>
              </w:rPr>
              <w:t>6</w:t>
            </w:r>
          </w:p>
        </w:tc>
      </w:tr>
      <w:tr w:rsidR="008A55C0" w:rsidRPr="00162600" w:rsidTr="00704F9C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DE2552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DE2552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DE2552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 w:rsidR="00C40FD7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3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704F9C">
        <w:trPr>
          <w:trHeight w:val="283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542CD6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367CBF" w:rsidRDefault="00367CBF" w:rsidP="00367CBF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367CBF">
              <w:rPr>
                <w:rFonts w:ascii="標楷體" w:eastAsia="標楷體" w:hAnsi="標楷體"/>
                <w:kern w:val="0"/>
              </w:rPr>
              <w:t>技術名稱：</w:t>
            </w:r>
            <w:r w:rsidR="00C40FD7" w:rsidRPr="00B17BA8">
              <w:rPr>
                <w:rFonts w:ascii="Lucida Sans" w:eastAsia="標楷體" w:hAnsi="Lucida Sans" w:cs="Lucida Sans" w:hint="eastAsia"/>
              </w:rPr>
              <w:t>新穎甘藷</w:t>
            </w:r>
            <w:r w:rsidR="00C40FD7">
              <w:rPr>
                <w:rFonts w:ascii="Lucida Sans" w:eastAsia="標楷體" w:hAnsi="Lucida Sans" w:cs="Lucida Sans"/>
              </w:rPr>
              <w:t>塑型</w:t>
            </w:r>
            <w:r w:rsidR="00C40FD7" w:rsidRPr="00B17BA8">
              <w:rPr>
                <w:rFonts w:ascii="Lucida Sans" w:eastAsia="標楷體" w:hAnsi="Lucida Sans" w:cs="Lucida Sans" w:hint="eastAsia"/>
              </w:rPr>
              <w:t>產品製備技術</w:t>
            </w:r>
          </w:p>
          <w:p w:rsidR="001E6524" w:rsidRPr="00367CBF" w:rsidRDefault="00367CBF" w:rsidP="00367CBF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367CBF">
              <w:rPr>
                <w:rFonts w:ascii="標楷體" w:eastAsia="標楷體" w:hAnsi="標楷體"/>
                <w:kern w:val="3"/>
              </w:rPr>
              <w:t>技術來源：</w:t>
            </w:r>
            <w:r w:rsidR="001F35B0">
              <w:rPr>
                <w:rFonts w:eastAsia="標楷體" w:hint="eastAsia"/>
              </w:rPr>
              <w:t>農委會</w:t>
            </w:r>
          </w:p>
          <w:p w:rsidR="008A55C0" w:rsidRPr="00367CBF" w:rsidRDefault="00367CBF" w:rsidP="00367CBF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367CBF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162600" w:rsidRDefault="008A55C0" w:rsidP="00EB3C9F">
            <w:pPr>
              <w:autoSpaceDN w:val="0"/>
              <w:spacing w:line="320" w:lineRule="exact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C40FD7" w:rsidRPr="00B17BA8">
              <w:rPr>
                <w:rFonts w:ascii="Lucida Sans" w:eastAsia="標楷體" w:hAnsi="Lucida Sans" w:cs="Lucida Sans" w:hint="eastAsia"/>
              </w:rPr>
              <w:t>甘藷具有豐富之營養成分及風味、口感，近年種植面積大量，有關規格外</w:t>
            </w:r>
            <w:r w:rsidR="00C40FD7" w:rsidRPr="00B17BA8">
              <w:rPr>
                <w:rFonts w:ascii="Lucida Sans" w:eastAsia="標楷體" w:hAnsi="Lucida Sans" w:cs="Lucida Sans" w:hint="eastAsia"/>
              </w:rPr>
              <w:t xml:space="preserve"> (</w:t>
            </w:r>
            <w:r w:rsidR="00C40FD7" w:rsidRPr="00B17BA8">
              <w:rPr>
                <w:rFonts w:ascii="Lucida Sans" w:eastAsia="標楷體" w:hAnsi="Lucida Sans" w:cs="Lucida Sans"/>
              </w:rPr>
              <w:t>B</w:t>
            </w:r>
            <w:r w:rsidR="00C40FD7" w:rsidRPr="00B17BA8">
              <w:rPr>
                <w:rFonts w:ascii="Lucida Sans" w:eastAsia="標楷體" w:hAnsi="Lucida Sans" w:cs="Lucida Sans" w:hint="eastAsia"/>
              </w:rPr>
              <w:t>、</w:t>
            </w:r>
            <w:r w:rsidR="00C40FD7">
              <w:rPr>
                <w:rFonts w:ascii="Lucida Sans" w:eastAsia="標楷體" w:hAnsi="Lucida Sans" w:cs="Lucida Sans" w:hint="eastAsia"/>
              </w:rPr>
              <w:t>C</w:t>
            </w:r>
            <w:r w:rsidR="00C40FD7">
              <w:rPr>
                <w:rFonts w:ascii="Lucida Sans" w:eastAsia="標楷體" w:hAnsi="Lucida Sans" w:cs="Lucida Sans" w:hint="eastAsia"/>
              </w:rPr>
              <w:t>級</w:t>
            </w:r>
            <w:r w:rsidR="00C40FD7">
              <w:rPr>
                <w:rFonts w:ascii="Lucida Sans" w:eastAsia="標楷體" w:hAnsi="Lucida Sans" w:cs="Lucida Sans" w:hint="eastAsia"/>
              </w:rPr>
              <w:t xml:space="preserve">) </w:t>
            </w:r>
            <w:r w:rsidR="00C40FD7">
              <w:rPr>
                <w:rFonts w:ascii="Lucida Sans" w:eastAsia="標楷體" w:hAnsi="Lucida Sans" w:cs="Lucida Sans" w:hint="eastAsia"/>
              </w:rPr>
              <w:t>原料佔</w:t>
            </w:r>
            <w:r w:rsidR="00C40FD7">
              <w:rPr>
                <w:rFonts w:ascii="Lucida Sans" w:eastAsia="標楷體" w:hAnsi="Lucida Sans" w:cs="Lucida Sans" w:hint="eastAsia"/>
              </w:rPr>
              <w:t>45-55%</w:t>
            </w:r>
            <w:r w:rsidR="00C40FD7">
              <w:rPr>
                <w:rFonts w:ascii="Lucida Sans" w:eastAsia="標楷體" w:hAnsi="Lucida Sans" w:cs="Lucida Sans" w:hint="eastAsia"/>
              </w:rPr>
              <w:t>，如何加工、加值成為重大困擾；本技術</w:t>
            </w:r>
            <w:r w:rsidR="00C40FD7" w:rsidRPr="009C53A8">
              <w:rPr>
                <w:rFonts w:ascii="新細明體" w:hAnsi="新細明體" w:cs="新細明體" w:hint="eastAsia"/>
              </w:rPr>
              <w:t>①</w:t>
            </w:r>
            <w:r w:rsidR="00C40FD7" w:rsidRPr="009C53A8">
              <w:rPr>
                <w:rFonts w:ascii="標楷體" w:eastAsia="標楷體" w:hAnsi="標楷體" w:cs="Lucida Sans" w:hint="eastAsia"/>
              </w:rPr>
              <w:t>加熱、濃縮</w:t>
            </w:r>
            <w:r w:rsidR="00C40FD7">
              <w:rPr>
                <w:rFonts w:ascii="標楷體" w:eastAsia="標楷體" w:hAnsi="標楷體" w:cs="Lucida Sans" w:hint="eastAsia"/>
              </w:rPr>
              <w:t xml:space="preserve"> </w:t>
            </w:r>
            <w:r w:rsidR="00C40FD7">
              <w:rPr>
                <w:rFonts w:ascii="新細明體" w:hAnsi="新細明體" w:cs="Lucida Sans" w:hint="eastAsia"/>
              </w:rPr>
              <w:t>②</w:t>
            </w:r>
            <w:r w:rsidR="00C40FD7">
              <w:rPr>
                <w:rFonts w:ascii="標楷體" w:eastAsia="標楷體" w:hAnsi="標楷體" w:cs="Lucida Sans" w:hint="eastAsia"/>
              </w:rPr>
              <w:t>複合加工，</w:t>
            </w:r>
            <w:r w:rsidR="00C40FD7">
              <w:rPr>
                <w:rFonts w:ascii="Lucida Sans" w:eastAsia="標楷體" w:hAnsi="Lucida Sans" w:cs="Lucida Sans"/>
              </w:rPr>
              <w:t>塑</w:t>
            </w:r>
            <w:r w:rsidR="00C40FD7">
              <w:rPr>
                <w:rFonts w:ascii="標楷體" w:eastAsia="標楷體" w:hAnsi="標楷體" w:cs="Lucida Sans" w:hint="eastAsia"/>
              </w:rPr>
              <w:t>型研發新式甘藷條製品，具有外型多樣化，風味、口感新穎化，加值化產品、可供休閒、甜點、伴手禮應用。可有效增加多元化甘藷產品，並可有效增加多元化甘藷產品，並可有效提升價值利用</w:t>
            </w:r>
            <w:r w:rsidR="00EB3C9F">
              <w:rPr>
                <w:rFonts w:ascii="Lucida Sans" w:eastAsia="標楷體" w:hAnsi="Lucida Sans" w:cs="Lucida Sans" w:hint="eastAsia"/>
              </w:rPr>
              <w:t>。</w:t>
            </w:r>
          </w:p>
        </w:tc>
      </w:tr>
      <w:tr w:rsidR="008A55C0" w:rsidRPr="00162600" w:rsidTr="00704F9C">
        <w:trPr>
          <w:trHeight w:val="698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67CBF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1F35B0">
              <w:rPr>
                <w:rFonts w:ascii="Lucida Sans" w:eastAsia="標楷體" w:hAnsi="Lucida Sans" w:cs="Lucida Sans" w:hint="eastAsia"/>
              </w:rPr>
              <w:t>食品暨應用生物科技學系</w:t>
            </w:r>
          </w:p>
          <w:p w:rsidR="008A55C0" w:rsidRPr="00162600" w:rsidRDefault="008A55C0" w:rsidP="001F35B0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1F35B0">
              <w:rPr>
                <w:rFonts w:ascii="Lucida Sans" w:eastAsia="標楷體" w:hAnsi="Lucida Sans" w:cs="Lucida Sans" w:hint="eastAsia"/>
              </w:rPr>
              <w:t>江伯源</w:t>
            </w:r>
            <w:r w:rsidR="007343F6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704F9C">
        <w:trPr>
          <w:trHeight w:val="222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367CBF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105FCC" w:rsidRPr="008C7EAD" w:rsidRDefault="00FA2C6A" w:rsidP="008C7EAD">
            <w:pPr>
              <w:spacing w:line="280" w:lineRule="exact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</w:t>
            </w:r>
            <w:r w:rsidR="00105FCC" w:rsidRPr="00105FCC">
              <w:rPr>
                <w:rFonts w:eastAsia="標楷體" w:hint="eastAsia"/>
                <w:kern w:val="0"/>
              </w:rPr>
              <w:t>廠商業別：</w:t>
            </w:r>
            <w:r w:rsidR="001F35B0">
              <w:rPr>
                <w:rFonts w:eastAsia="標楷體" w:hint="eastAsia"/>
                <w:kern w:val="0"/>
              </w:rPr>
              <w:t>農產品加工、食品、營養業者</w:t>
            </w:r>
            <w:r w:rsidR="00704F9C">
              <w:rPr>
                <w:rFonts w:eastAsia="標楷體" w:hint="eastAsia"/>
                <w:kern w:val="0"/>
              </w:rPr>
              <w:t>。</w:t>
            </w:r>
          </w:p>
          <w:p w:rsidR="00105FCC" w:rsidRPr="00105FCC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r w:rsidR="00105FCC" w:rsidRPr="00105FCC">
              <w:rPr>
                <w:rFonts w:eastAsia="標楷體" w:hint="eastAsia"/>
                <w:kern w:val="0"/>
              </w:rPr>
              <w:t>應具備之專門技術：</w:t>
            </w:r>
            <w:r w:rsidR="001F35B0">
              <w:rPr>
                <w:rFonts w:eastAsia="標楷體" w:hint="eastAsia"/>
                <w:kern w:val="0"/>
              </w:rPr>
              <w:t>農產品保鮮及食品加工。</w:t>
            </w:r>
          </w:p>
          <w:p w:rsidR="001F370B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三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應有之機具設備：</w:t>
            </w:r>
            <w:r w:rsidR="00C40FD7">
              <w:rPr>
                <w:rFonts w:eastAsia="標楷體" w:hint="eastAsia"/>
                <w:kern w:val="0"/>
              </w:rPr>
              <w:t>加熱、冷卻、乾燥設備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FA2C6A" w:rsidRDefault="00FA2C6A" w:rsidP="007343F6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四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應有之研究或技術人員人數：</w:t>
            </w:r>
            <w:r w:rsidR="001F35B0">
              <w:rPr>
                <w:rFonts w:eastAsia="標楷體" w:hint="eastAsia"/>
                <w:kern w:val="0"/>
              </w:rPr>
              <w:t>1-2</w:t>
            </w:r>
            <w:r w:rsidR="001F35B0">
              <w:rPr>
                <w:rFonts w:eastAsia="標楷體" w:hint="eastAsia"/>
                <w:kern w:val="0"/>
              </w:rPr>
              <w:t>人</w:t>
            </w:r>
            <w:r w:rsidRPr="00FA2C6A">
              <w:rPr>
                <w:rFonts w:eastAsia="標楷體" w:hint="eastAsia"/>
                <w:kern w:val="0"/>
              </w:rPr>
              <w:t>。</w:t>
            </w:r>
          </w:p>
          <w:p w:rsidR="001F35B0" w:rsidRPr="001F35B0" w:rsidRDefault="001F35B0" w:rsidP="007343F6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五</w:t>
            </w:r>
            <w:r w:rsidRPr="00162600">
              <w:rPr>
                <w:rFonts w:eastAsia="標楷體"/>
                <w:kern w:val="0"/>
              </w:rPr>
              <w:t>）</w:t>
            </w:r>
            <w:r w:rsidRPr="001F35B0">
              <w:rPr>
                <w:rFonts w:eastAsia="標楷體" w:hint="eastAsia"/>
                <w:kern w:val="0"/>
              </w:rPr>
              <w:t>實施限制</w:t>
            </w:r>
            <w:r w:rsidRPr="00105FCC">
              <w:rPr>
                <w:rFonts w:eastAsia="標楷體" w:hint="eastAsia"/>
                <w:kern w:val="0"/>
              </w:rPr>
              <w:t>：</w:t>
            </w:r>
            <w:r w:rsidRPr="001F35B0">
              <w:rPr>
                <w:rFonts w:eastAsia="標楷體" w:hint="eastAsia"/>
                <w:kern w:val="0"/>
              </w:rPr>
              <w:t>以台灣從事農產品或食品加工業者為技術轉移對象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8A55C0" w:rsidRPr="00162600" w:rsidRDefault="00FA2C6A" w:rsidP="00105FC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六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其他：</w:t>
            </w:r>
            <w:r w:rsidR="008C7EAD">
              <w:rPr>
                <w:rFonts w:eastAsia="標楷體" w:hint="eastAsia"/>
                <w:kern w:val="0"/>
              </w:rPr>
              <w:t>無</w:t>
            </w:r>
          </w:p>
        </w:tc>
      </w:tr>
      <w:tr w:rsidR="008A55C0" w:rsidRPr="00162600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367CBF" w:rsidP="007343F6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C40FD7">
              <w:rPr>
                <w:rFonts w:eastAsia="標楷體" w:hint="eastAsia"/>
                <w:kern w:val="0"/>
              </w:rPr>
              <w:t>甘藷多元產品及各式衍生利用</w:t>
            </w:r>
            <w:bookmarkStart w:id="3" w:name="_GoBack"/>
            <w:bookmarkEnd w:id="3"/>
            <w:r w:rsidR="001F35B0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704F9C">
        <w:trPr>
          <w:trHeight w:val="201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67CBF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704F9C">
        <w:trPr>
          <w:trHeight w:val="2366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67CBF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E6DDB"/>
    <w:rsid w:val="000F503B"/>
    <w:rsid w:val="00105FCC"/>
    <w:rsid w:val="001373AA"/>
    <w:rsid w:val="00144384"/>
    <w:rsid w:val="001544BF"/>
    <w:rsid w:val="00171658"/>
    <w:rsid w:val="001E6524"/>
    <w:rsid w:val="001F35B0"/>
    <w:rsid w:val="001F370B"/>
    <w:rsid w:val="00200D6C"/>
    <w:rsid w:val="0023727B"/>
    <w:rsid w:val="002924AB"/>
    <w:rsid w:val="00367CBF"/>
    <w:rsid w:val="003A7ECA"/>
    <w:rsid w:val="00417C2F"/>
    <w:rsid w:val="004A6059"/>
    <w:rsid w:val="004F3B75"/>
    <w:rsid w:val="00542CD6"/>
    <w:rsid w:val="005E63F3"/>
    <w:rsid w:val="00657272"/>
    <w:rsid w:val="00680832"/>
    <w:rsid w:val="00692BED"/>
    <w:rsid w:val="006F0880"/>
    <w:rsid w:val="006F0F71"/>
    <w:rsid w:val="00704F9C"/>
    <w:rsid w:val="007343F6"/>
    <w:rsid w:val="00756722"/>
    <w:rsid w:val="0075776D"/>
    <w:rsid w:val="007B2315"/>
    <w:rsid w:val="007D4799"/>
    <w:rsid w:val="0081384F"/>
    <w:rsid w:val="008A55C0"/>
    <w:rsid w:val="008C7EAD"/>
    <w:rsid w:val="009314C7"/>
    <w:rsid w:val="00936834"/>
    <w:rsid w:val="00963525"/>
    <w:rsid w:val="009A479C"/>
    <w:rsid w:val="009A6A82"/>
    <w:rsid w:val="00AA22C1"/>
    <w:rsid w:val="00B17437"/>
    <w:rsid w:val="00B71698"/>
    <w:rsid w:val="00BA5FCB"/>
    <w:rsid w:val="00BD5990"/>
    <w:rsid w:val="00BE48B2"/>
    <w:rsid w:val="00C40FD7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DE2552"/>
    <w:rsid w:val="00E06391"/>
    <w:rsid w:val="00E23833"/>
    <w:rsid w:val="00E35DAF"/>
    <w:rsid w:val="00E536C6"/>
    <w:rsid w:val="00EA7480"/>
    <w:rsid w:val="00EB039E"/>
    <w:rsid w:val="00EB3C9F"/>
    <w:rsid w:val="00ED63BB"/>
    <w:rsid w:val="00F0734D"/>
    <w:rsid w:val="00F32B13"/>
    <w:rsid w:val="00F674D0"/>
    <w:rsid w:val="00F83203"/>
    <w:rsid w:val="00F93B6D"/>
    <w:rsid w:val="00FA2C6A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2BFEE95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2021-06-16T03:09:00Z</cp:lastPrinted>
  <dcterms:created xsi:type="dcterms:W3CDTF">2021-06-16T03:10:00Z</dcterms:created>
  <dcterms:modified xsi:type="dcterms:W3CDTF">2021-06-16T03:13:00Z</dcterms:modified>
</cp:coreProperties>
</file>