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81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946"/>
      </w:tblGrid>
      <w:tr w:rsidR="008A55C0" w:rsidRPr="00162600" w:rsidTr="0078744D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B1850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8B1850">
              <w:rPr>
                <w:rFonts w:ascii="Lucida Sans" w:eastAsia="標楷體" w:hAnsi="Lucida Sans" w:cs="Lucida Sans" w:hint="eastAsia"/>
                <w:kern w:val="0"/>
              </w:rPr>
              <w:t>6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8B1850">
              <w:rPr>
                <w:rFonts w:ascii="Lucida Sans" w:eastAsia="標楷體" w:hAnsi="Lucida Sans" w:cs="Lucida Sans" w:hint="eastAsia"/>
                <w:kern w:val="0"/>
              </w:rPr>
              <w:t>02</w:t>
            </w:r>
          </w:p>
        </w:tc>
      </w:tr>
      <w:tr w:rsidR="008A55C0" w:rsidRPr="00162600" w:rsidTr="0078744D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B185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14</w:t>
            </w:r>
          </w:p>
        </w:tc>
        <w:tc>
          <w:tcPr>
            <w:tcW w:w="3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8744D">
        <w:trPr>
          <w:trHeight w:val="2835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r w:rsidR="008B1850" w:rsidRPr="008B1850">
              <w:rPr>
                <w:rFonts w:ascii="Lucida Sans" w:eastAsia="標楷體" w:hAnsi="Lucida Sans" w:cs="Lucida Sans" w:hint="eastAsia"/>
              </w:rPr>
              <w:t>軟性材料超音波加工刀具之設計分析技術</w:t>
            </w:r>
          </w:p>
          <w:p w:rsidR="001E6524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8B1850" w:rsidRPr="008B1850">
              <w:rPr>
                <w:rFonts w:eastAsia="標楷體" w:hint="eastAsia"/>
              </w:rPr>
              <w:t>科技部</w:t>
            </w:r>
          </w:p>
          <w:p w:rsidR="008A55C0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30F8B">
            <w:pPr>
              <w:autoSpaceDN w:val="0"/>
              <w:spacing w:line="276" w:lineRule="auto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8B1850" w:rsidRPr="008B1850">
              <w:rPr>
                <w:rFonts w:eastAsia="標楷體" w:hint="eastAsia"/>
              </w:rPr>
              <w:t>本專門知識是有關軟性材料如複材、塑膠、橡膠、皮革與布料的超音波加工切割刀的設計、分析、模擬與檢測技術。專門技術內容包括，超音波刀具有限元素分析模型建</w:t>
            </w:r>
            <w:r w:rsidR="008B1850">
              <w:rPr>
                <w:rFonts w:eastAsia="標楷體" w:hint="eastAsia"/>
              </w:rPr>
              <w:t>立、刀具共振頻率與共振模態模擬分析、與超音波切割刀的檢測技術等</w:t>
            </w:r>
            <w:r w:rsidR="002E2CBA" w:rsidRPr="002E2CBA">
              <w:rPr>
                <w:rFonts w:eastAsia="標楷體" w:hint="eastAsia"/>
              </w:rPr>
              <w:t>。</w:t>
            </w:r>
          </w:p>
        </w:tc>
      </w:tr>
      <w:tr w:rsidR="008A55C0" w:rsidRPr="00162600" w:rsidTr="0078744D">
        <w:trPr>
          <w:trHeight w:val="77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B1850">
              <w:rPr>
                <w:rFonts w:ascii="Lucida Sans" w:eastAsia="標楷體" w:hAnsi="Lucida Sans" w:cs="Lucida Sans" w:hint="eastAsia"/>
              </w:rPr>
              <w:t>機械系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B1850">
              <w:rPr>
                <w:rFonts w:ascii="Lucida Sans" w:eastAsia="標楷體" w:hAnsi="Lucida Sans" w:cs="Lucida Sans" w:hint="eastAsia"/>
              </w:rPr>
              <w:t>陳政雄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8744D">
        <w:trPr>
          <w:trHeight w:val="2802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1</w:t>
            </w:r>
            <w:r w:rsidRPr="002E2CBA">
              <w:rPr>
                <w:rFonts w:eastAsia="標楷體" w:hint="eastAsia"/>
                <w:kern w:val="0"/>
              </w:rPr>
              <w:t>、廠商業別：</w:t>
            </w:r>
            <w:r w:rsidR="008B1850" w:rsidRPr="008B1850">
              <w:rPr>
                <w:rFonts w:eastAsia="標楷體" w:hint="eastAsia"/>
                <w:kern w:val="0"/>
              </w:rPr>
              <w:t>擁有超音波刀把之生產與製造能力的廠商</w:t>
            </w:r>
            <w:r w:rsidR="008B1850" w:rsidRPr="002E2CBA">
              <w:rPr>
                <w:rFonts w:eastAsia="標楷體" w:hint="eastAsia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2</w:t>
            </w:r>
            <w:r w:rsidRPr="002E2CBA">
              <w:rPr>
                <w:rFonts w:eastAsia="標楷體" w:hint="eastAsia"/>
                <w:kern w:val="0"/>
              </w:rPr>
              <w:t>、應具備之專門技術：</w:t>
            </w:r>
            <w:r w:rsidR="008B1850" w:rsidRPr="008B1850">
              <w:rPr>
                <w:rFonts w:eastAsia="標楷體" w:hint="eastAsia"/>
                <w:kern w:val="0"/>
              </w:rPr>
              <w:t>CAE</w:t>
            </w:r>
            <w:r w:rsidR="008B1850" w:rsidRPr="008B1850">
              <w:rPr>
                <w:rFonts w:eastAsia="標楷體" w:hint="eastAsia"/>
                <w:kern w:val="0"/>
              </w:rPr>
              <w:t>分析、模態測試與光學量測技術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3</w:t>
            </w:r>
            <w:r w:rsidRPr="002E2CBA">
              <w:rPr>
                <w:rFonts w:eastAsia="標楷體" w:hint="eastAsia"/>
                <w:kern w:val="0"/>
              </w:rPr>
              <w:t>、應有之機具設備：</w:t>
            </w:r>
            <w:r w:rsidR="008B1850" w:rsidRPr="008B1850">
              <w:rPr>
                <w:rFonts w:eastAsia="標楷體" w:hint="eastAsia"/>
                <w:kern w:val="0"/>
              </w:rPr>
              <w:t>CAE</w:t>
            </w:r>
            <w:r w:rsidR="008B1850" w:rsidRPr="008B1850">
              <w:rPr>
                <w:rFonts w:eastAsia="標楷體" w:hint="eastAsia"/>
                <w:kern w:val="0"/>
              </w:rPr>
              <w:t>軟體、頻譜分析儀、光學量測裝置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4</w:t>
            </w:r>
            <w:r w:rsidRPr="002E2CBA">
              <w:rPr>
                <w:rFonts w:eastAsia="標楷體" w:hint="eastAsia"/>
                <w:kern w:val="0"/>
              </w:rPr>
              <w:t>、應有之研究或技術人員人數：</w:t>
            </w:r>
            <w:r w:rsidR="008B1850" w:rsidRPr="008B1850">
              <w:rPr>
                <w:rFonts w:eastAsia="標楷體" w:hint="eastAsia"/>
                <w:kern w:val="0"/>
              </w:rPr>
              <w:t>3</w:t>
            </w:r>
            <w:r w:rsidR="008B1850" w:rsidRPr="008B1850">
              <w:rPr>
                <w:rFonts w:eastAsia="標楷體" w:hint="eastAsia"/>
                <w:kern w:val="0"/>
              </w:rPr>
              <w:t>人以上</w:t>
            </w:r>
            <w:r w:rsidR="008B1850" w:rsidRPr="002E2CBA">
              <w:rPr>
                <w:rFonts w:eastAsia="標楷體" w:hint="eastAsia"/>
                <w:kern w:val="0"/>
              </w:rPr>
              <w:t>。</w:t>
            </w:r>
          </w:p>
          <w:p w:rsidR="008B1850" w:rsidRPr="002E2CBA" w:rsidRDefault="008B1850" w:rsidP="00811255">
            <w:pPr>
              <w:spacing w:line="276" w:lineRule="auto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>
              <w:rPr>
                <w:rFonts w:eastAsia="標楷體" w:hint="eastAsia"/>
                <w:kern w:val="0"/>
              </w:rPr>
              <w:t>、實施限制：</w:t>
            </w:r>
            <w:r w:rsidRPr="008B1850">
              <w:rPr>
                <w:rFonts w:eastAsia="標楷體" w:hint="eastAsia"/>
                <w:kern w:val="0"/>
              </w:rPr>
              <w:t>適用於複材、塑膠、橡膠、皮革與布料的超音波切割</w:t>
            </w:r>
            <w:r w:rsidRPr="008B1850">
              <w:rPr>
                <w:rFonts w:eastAsia="標楷體" w:hint="eastAsia"/>
                <w:kern w:val="0"/>
              </w:rPr>
              <w:t>(ultrasonic trimming)</w:t>
            </w:r>
            <w:r w:rsidRPr="002E2CBA">
              <w:rPr>
                <w:rFonts w:eastAsia="標楷體" w:hint="eastAsia"/>
                <w:kern w:val="0"/>
              </w:rPr>
              <w:t xml:space="preserve"> 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2E2CBA" w:rsidP="008B1850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2E2CBA">
              <w:rPr>
                <w:rFonts w:eastAsia="標楷體" w:hint="eastAsia"/>
                <w:kern w:val="0"/>
              </w:rPr>
              <w:t>5</w:t>
            </w:r>
            <w:r w:rsidRPr="002E2CBA">
              <w:rPr>
                <w:rFonts w:eastAsia="標楷體" w:hint="eastAsia"/>
                <w:kern w:val="0"/>
              </w:rPr>
              <w:t>、其他：</w:t>
            </w:r>
            <w:r w:rsidR="008B1850">
              <w:rPr>
                <w:rFonts w:eastAsia="標楷體" w:hint="eastAsia"/>
                <w:kern w:val="0"/>
              </w:rPr>
              <w:t>無。</w:t>
            </w:r>
          </w:p>
        </w:tc>
      </w:tr>
      <w:tr w:rsidR="008A55C0" w:rsidRPr="00162600" w:rsidTr="0078744D">
        <w:trPr>
          <w:trHeight w:val="566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2E2CBA" w:rsidRDefault="0033003D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8B1850" w:rsidRPr="008B1850">
              <w:rPr>
                <w:rFonts w:eastAsia="標楷體" w:hint="eastAsia"/>
                <w:kern w:val="0"/>
              </w:rPr>
              <w:t>適用於航太紙蜂巢材料如</w:t>
            </w:r>
            <w:r w:rsidR="008B1850" w:rsidRPr="008B1850">
              <w:rPr>
                <w:rFonts w:eastAsia="標楷體" w:hint="eastAsia"/>
                <w:kern w:val="0"/>
              </w:rPr>
              <w:t>Nomex</w:t>
            </w:r>
            <w:r w:rsidR="008B1850" w:rsidRPr="008B1850">
              <w:rPr>
                <w:rFonts w:eastAsia="標楷體" w:hint="eastAsia"/>
                <w:kern w:val="0"/>
              </w:rPr>
              <w:t>的超音波加工</w:t>
            </w:r>
            <w:r w:rsidR="002E2CBA" w:rsidRPr="002E2CBA">
              <w:rPr>
                <w:rFonts w:eastAsia="標楷體" w:hint="eastAsia"/>
                <w:noProof/>
              </w:rPr>
              <w:t>。</w:t>
            </w:r>
          </w:p>
        </w:tc>
      </w:tr>
      <w:tr w:rsidR="002E2CBA" w:rsidRPr="00162600" w:rsidTr="0078744D">
        <w:trPr>
          <w:trHeight w:val="903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Default="002E2CBA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noProof/>
              </w:rPr>
              <w:t>七、</w:t>
            </w:r>
            <w:r w:rsidRPr="002E2CBA">
              <w:rPr>
                <w:rFonts w:eastAsia="標楷體" w:hint="eastAsia"/>
                <w:noProof/>
              </w:rPr>
              <w:t>應用市場潛力</w:t>
            </w:r>
            <w:r>
              <w:rPr>
                <w:rFonts w:eastAsia="標楷體" w:hint="eastAsia"/>
                <w:noProof/>
              </w:rPr>
              <w:t>:</w:t>
            </w:r>
            <w:r>
              <w:rPr>
                <w:rFonts w:eastAsia="標楷體"/>
                <w:noProof/>
              </w:rPr>
              <w:t xml:space="preserve"> </w:t>
            </w:r>
            <w:r w:rsidR="0078744D" w:rsidRPr="0078744D">
              <w:rPr>
                <w:rFonts w:eastAsia="標楷體" w:hint="eastAsia"/>
                <w:noProof/>
              </w:rPr>
              <w:t>使用傳統刀片切割軟性材料時，容易產生材料的受力變形或者切削斷面的毛邊，而使用超音波切割刀可以有效改善軟性材料在切割後的斷面平整度、減少毛邊與降低材料的變形量。</w:t>
            </w:r>
          </w:p>
        </w:tc>
      </w:tr>
      <w:tr w:rsidR="008A55C0" w:rsidRPr="00162600" w:rsidTr="0078744D">
        <w:trPr>
          <w:trHeight w:val="1245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A57D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8744D">
        <w:trPr>
          <w:trHeight w:val="2231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A57D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605662">
      <w:pPr>
        <w:rPr>
          <w:rFonts w:hint="eastAsia"/>
        </w:rPr>
      </w:pPr>
      <w:bookmarkStart w:id="3" w:name="_GoBack"/>
      <w:bookmarkEnd w:id="3"/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A531C"/>
    <w:rsid w:val="001E6524"/>
    <w:rsid w:val="001F370B"/>
    <w:rsid w:val="002715BD"/>
    <w:rsid w:val="00290BD7"/>
    <w:rsid w:val="002924AB"/>
    <w:rsid w:val="002C34B8"/>
    <w:rsid w:val="002E2CBA"/>
    <w:rsid w:val="00312168"/>
    <w:rsid w:val="0033003D"/>
    <w:rsid w:val="003856D9"/>
    <w:rsid w:val="003A7ECA"/>
    <w:rsid w:val="003F29DE"/>
    <w:rsid w:val="00542CD6"/>
    <w:rsid w:val="005C6607"/>
    <w:rsid w:val="005F524C"/>
    <w:rsid w:val="00605662"/>
    <w:rsid w:val="00657272"/>
    <w:rsid w:val="00680832"/>
    <w:rsid w:val="006F0F71"/>
    <w:rsid w:val="00756722"/>
    <w:rsid w:val="0078744D"/>
    <w:rsid w:val="00797B84"/>
    <w:rsid w:val="007D4799"/>
    <w:rsid w:val="00811255"/>
    <w:rsid w:val="0081384F"/>
    <w:rsid w:val="008A55C0"/>
    <w:rsid w:val="008B1850"/>
    <w:rsid w:val="008C7EAD"/>
    <w:rsid w:val="009129FA"/>
    <w:rsid w:val="009314C7"/>
    <w:rsid w:val="00936834"/>
    <w:rsid w:val="00963525"/>
    <w:rsid w:val="00A84ED5"/>
    <w:rsid w:val="00AA22C1"/>
    <w:rsid w:val="00B17437"/>
    <w:rsid w:val="00B47DF1"/>
    <w:rsid w:val="00B71698"/>
    <w:rsid w:val="00BA57D0"/>
    <w:rsid w:val="00BA5FCB"/>
    <w:rsid w:val="00BD5990"/>
    <w:rsid w:val="00C30F8B"/>
    <w:rsid w:val="00C764BC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536C6"/>
    <w:rsid w:val="00E93F36"/>
    <w:rsid w:val="00EA27B4"/>
    <w:rsid w:val="00EB039E"/>
    <w:rsid w:val="00ED14ED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7B116C7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EFE8-A236-40A1-88F0-60D08393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2021-05-04T06:39:00Z</cp:lastPrinted>
  <dcterms:created xsi:type="dcterms:W3CDTF">2021-06-02T07:46:00Z</dcterms:created>
  <dcterms:modified xsi:type="dcterms:W3CDTF">2021-06-02T08:07:00Z</dcterms:modified>
</cp:coreProperties>
</file>