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52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663"/>
      </w:tblGrid>
      <w:tr w:rsidR="008A55C0" w:rsidRPr="00162600" w:rsidTr="00704F9C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3D3782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10</w:t>
            </w:r>
            <w:r w:rsidR="000E6DDB">
              <w:rPr>
                <w:rFonts w:ascii="Lucida Sans" w:eastAsia="標楷體" w:hAnsi="Lucida Sans" w:cs="Lucida Sans" w:hint="eastAsia"/>
                <w:kern w:val="0"/>
              </w:rPr>
              <w:t>9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3D3782">
              <w:rPr>
                <w:rFonts w:ascii="Lucida Sans" w:eastAsia="標楷體" w:hAnsi="Lucida Sans" w:cs="Lucida Sans" w:hint="eastAsia"/>
                <w:kern w:val="0"/>
              </w:rPr>
              <w:t>11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4544E5">
              <w:rPr>
                <w:rFonts w:ascii="Lucida Sans" w:eastAsia="標楷體" w:hAnsi="Lucida Sans" w:cs="Lucida Sans" w:hint="eastAsia"/>
                <w:kern w:val="0"/>
              </w:rPr>
              <w:t>20</w:t>
            </w:r>
          </w:p>
        </w:tc>
      </w:tr>
      <w:tr w:rsidR="008A55C0" w:rsidRPr="00162600" w:rsidTr="00704F9C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 w:rsidR="000E6DDB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4544E5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41</w:t>
            </w:r>
          </w:p>
        </w:tc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704F9C">
        <w:trPr>
          <w:trHeight w:val="2835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542CD6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C524EC" w:rsidRDefault="00C524EC" w:rsidP="00C524E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C524EC">
              <w:rPr>
                <w:rFonts w:ascii="標楷體" w:eastAsia="標楷體" w:hAnsi="標楷體"/>
                <w:kern w:val="0"/>
              </w:rPr>
              <w:t>技術名稱：</w:t>
            </w:r>
            <w:r w:rsidR="004544E5" w:rsidRPr="004544E5">
              <w:rPr>
                <w:rFonts w:ascii="Lucida Sans" w:eastAsia="標楷體" w:hAnsi="Lucida Sans" w:cs="Lucida Sans" w:hint="eastAsia"/>
              </w:rPr>
              <w:t>高植化素檸檬皮加工製程技術</w:t>
            </w:r>
          </w:p>
          <w:p w:rsidR="001E6524" w:rsidRPr="00C524EC" w:rsidRDefault="00C524EC" w:rsidP="00C524E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C524EC">
              <w:rPr>
                <w:rFonts w:ascii="標楷體" w:eastAsia="標楷體" w:hAnsi="標楷體"/>
                <w:kern w:val="3"/>
              </w:rPr>
              <w:t>技術來源：</w:t>
            </w:r>
            <w:r w:rsidR="006F31C4" w:rsidRPr="006F31C4">
              <w:rPr>
                <w:rFonts w:eastAsia="標楷體" w:hint="eastAsia"/>
              </w:rPr>
              <w:t>農委會</w:t>
            </w:r>
          </w:p>
          <w:p w:rsidR="003D3782" w:rsidRPr="003D3782" w:rsidRDefault="00821BDD" w:rsidP="003D3782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 w:hint="eastAsia"/>
              </w:rPr>
              <w:t>三</w:t>
            </w:r>
            <w:r w:rsidR="00C524EC">
              <w:rPr>
                <w:rFonts w:ascii="標楷體" w:eastAsia="標楷體" w:hAnsi="標楷體" w:hint="eastAsia"/>
                <w:kern w:val="3"/>
              </w:rPr>
              <w:t>、</w:t>
            </w:r>
            <w:r w:rsidR="00E536C6" w:rsidRPr="00C524EC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821BDD" w:rsidRDefault="004544E5" w:rsidP="00821BDD">
            <w:pPr>
              <w:autoSpaceDN w:val="0"/>
              <w:spacing w:line="320" w:lineRule="exact"/>
              <w:rPr>
                <w:kern w:val="3"/>
              </w:rPr>
            </w:pPr>
            <w:r w:rsidRPr="004544E5">
              <w:rPr>
                <w:rFonts w:eastAsia="標楷體" w:hAnsi="標楷體" w:hint="eastAsia"/>
                <w:shd w:val="clear" w:color="auto" w:fill="FFFFFF"/>
              </w:rPr>
              <w:t>黑色食品近年來逐漸受到矚目，如黑蒜等發酵產品，其外型呈黑色之原因為經過數周至數月的發酵，檸檬皮中富含類黃酮、多酚等植化素，有益於人體健康。本研發成果所生產之高植化素檸檬皮所需製程只需四天，相較於其他黑色發酵產品在製作時程上已具有相當的優勢，同時本檸檬皮能保留檸檬皮中所含有之植化素，也具有優良的抗氧化能力，可提高檸檬皮之價值性及應用性。</w:t>
            </w:r>
            <w:bookmarkStart w:id="3" w:name="_GoBack"/>
            <w:bookmarkEnd w:id="3"/>
          </w:p>
        </w:tc>
      </w:tr>
      <w:tr w:rsidR="008A55C0" w:rsidRPr="00162600" w:rsidTr="00704F9C">
        <w:trPr>
          <w:trHeight w:val="698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4544E5">
              <w:rPr>
                <w:rFonts w:eastAsia="標楷體" w:hint="eastAsia"/>
                <w:kern w:val="3"/>
              </w:rPr>
              <w:t>本校食生系、東海大學食科系</w:t>
            </w:r>
          </w:p>
          <w:p w:rsidR="008A55C0" w:rsidRPr="00162600" w:rsidRDefault="008A55C0" w:rsidP="006F31C4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4544E5" w:rsidRPr="004544E5">
              <w:rPr>
                <w:rFonts w:ascii="Lucida Sans" w:eastAsia="標楷體" w:hAnsi="Lucida Sans" w:cs="Lucida Sans" w:hint="eastAsia"/>
              </w:rPr>
              <w:t>謝昌衛教授、東海大學邱致穎助理教授</w:t>
            </w:r>
          </w:p>
        </w:tc>
      </w:tr>
      <w:tr w:rsidR="008A55C0" w:rsidRPr="00162600" w:rsidTr="00704F9C">
        <w:trPr>
          <w:trHeight w:val="2225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B71698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105FCC" w:rsidRPr="008C7EAD" w:rsidRDefault="00FA2C6A" w:rsidP="008C7EAD">
            <w:pPr>
              <w:spacing w:line="280" w:lineRule="exact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</w:t>
            </w:r>
            <w:r w:rsidR="00105FCC" w:rsidRPr="00105FCC">
              <w:rPr>
                <w:rFonts w:eastAsia="標楷體" w:hint="eastAsia"/>
                <w:kern w:val="0"/>
              </w:rPr>
              <w:t>廠商業別：</w:t>
            </w:r>
            <w:r w:rsidR="004544E5" w:rsidRPr="00C3313F">
              <w:rPr>
                <w:rFonts w:eastAsia="標楷體" w:hint="eastAsia"/>
                <w:kern w:val="0"/>
              </w:rPr>
              <w:t>飲料批發業、食品什貨批發業、食品什貨、飲料零售業、其他餐飲業</w:t>
            </w:r>
            <w:r w:rsidR="00704F9C">
              <w:rPr>
                <w:rFonts w:eastAsia="標楷體" w:hint="eastAsia"/>
                <w:kern w:val="0"/>
              </w:rPr>
              <w:t>。</w:t>
            </w:r>
          </w:p>
          <w:p w:rsidR="00105FCC" w:rsidRPr="00105FCC" w:rsidRDefault="00FA2C6A" w:rsidP="00105FCC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r w:rsidR="00105FCC" w:rsidRPr="00105FCC">
              <w:rPr>
                <w:rFonts w:eastAsia="標楷體" w:hint="eastAsia"/>
                <w:kern w:val="0"/>
              </w:rPr>
              <w:t>應具備之專門技術：</w:t>
            </w:r>
            <w:r w:rsidR="004544E5">
              <w:rPr>
                <w:rFonts w:eastAsia="標楷體" w:hint="eastAsia"/>
                <w:kern w:val="0"/>
              </w:rPr>
              <w:t>乾燥相關技術</w:t>
            </w:r>
            <w:r w:rsidR="00704F9C">
              <w:rPr>
                <w:rFonts w:eastAsia="標楷體" w:hint="eastAsia"/>
                <w:kern w:val="0"/>
              </w:rPr>
              <w:t>。</w:t>
            </w:r>
          </w:p>
          <w:p w:rsidR="001F370B" w:rsidRDefault="00FA2C6A" w:rsidP="00105FCC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三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應有之機具設備：</w:t>
            </w:r>
            <w:r w:rsidR="004544E5">
              <w:rPr>
                <w:rFonts w:eastAsia="標楷體" w:hint="eastAsia"/>
                <w:kern w:val="0"/>
              </w:rPr>
              <w:t>烘箱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105FCC" w:rsidRDefault="00FA2C6A" w:rsidP="00105FCC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四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應有之研究或技術人員人數：</w:t>
            </w:r>
            <w:r w:rsidR="004544E5">
              <w:rPr>
                <w:rFonts w:eastAsia="標楷體" w:hint="eastAsia"/>
                <w:kern w:val="0"/>
              </w:rPr>
              <w:t>1~2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FA2C6A" w:rsidRPr="00105FCC" w:rsidRDefault="00FA2C6A" w:rsidP="007C6BCE">
            <w:pPr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五</w:t>
            </w:r>
            <w:r w:rsidRPr="00162600">
              <w:rPr>
                <w:rFonts w:eastAsia="標楷體"/>
                <w:kern w:val="0"/>
              </w:rPr>
              <w:t>）</w:t>
            </w:r>
            <w:r w:rsidRPr="00FA2C6A">
              <w:rPr>
                <w:rFonts w:eastAsia="標楷體" w:hint="eastAsia"/>
                <w:kern w:val="0"/>
              </w:rPr>
              <w:t>實施限制</w:t>
            </w:r>
            <w:r w:rsidRPr="00105FCC">
              <w:rPr>
                <w:rFonts w:eastAsia="標楷體" w:hint="eastAsia"/>
                <w:kern w:val="0"/>
              </w:rPr>
              <w:t>：</w:t>
            </w:r>
            <w:r w:rsidR="004544E5">
              <w:rPr>
                <w:rFonts w:eastAsia="標楷體" w:hint="eastAsia"/>
                <w:kern w:val="0"/>
              </w:rPr>
              <w:t>無</w:t>
            </w:r>
            <w:r w:rsidRPr="00FA2C6A">
              <w:rPr>
                <w:rFonts w:eastAsia="標楷體" w:hint="eastAsia"/>
                <w:kern w:val="0"/>
              </w:rPr>
              <w:t>。</w:t>
            </w:r>
          </w:p>
          <w:p w:rsidR="008A55C0" w:rsidRPr="00162600" w:rsidRDefault="00FA2C6A" w:rsidP="00105FC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六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其他：</w:t>
            </w:r>
            <w:r w:rsidR="008C7EAD">
              <w:rPr>
                <w:rFonts w:eastAsia="標楷體" w:hint="eastAsia"/>
                <w:kern w:val="0"/>
              </w:rPr>
              <w:t>無</w:t>
            </w:r>
            <w:r w:rsidR="007C6BCE" w:rsidRPr="00FA2C6A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:rsidTr="00704F9C">
        <w:trPr>
          <w:trHeight w:val="69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B71698" w:rsidP="004544E5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4544E5" w:rsidRPr="00C3313F">
              <w:rPr>
                <w:rFonts w:eastAsia="標楷體" w:hint="eastAsia"/>
                <w:kern w:val="0"/>
              </w:rPr>
              <w:t>飲品開發</w:t>
            </w:r>
            <w:r w:rsidR="004544E5">
              <w:rPr>
                <w:rFonts w:eastAsia="標楷體" w:hint="eastAsia"/>
                <w:kern w:val="0"/>
              </w:rPr>
              <w:t>、保健食品原料</w:t>
            </w:r>
            <w:r w:rsidR="007B2315" w:rsidRPr="007B2315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:rsidTr="006F31C4">
        <w:trPr>
          <w:trHeight w:val="1856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704F9C">
        <w:trPr>
          <w:trHeight w:val="2366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6F31C4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501E38"/>
    <w:multiLevelType w:val="hybridMultilevel"/>
    <w:tmpl w:val="63065ED2"/>
    <w:lvl w:ilvl="0" w:tplc="04090001">
      <w:start w:val="1"/>
      <w:numFmt w:val="bullet"/>
      <w:lvlText w:val=""/>
      <w:lvlJc w:val="left"/>
      <w:pPr>
        <w:ind w:left="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E6DDB"/>
    <w:rsid w:val="000F503B"/>
    <w:rsid w:val="00105FCC"/>
    <w:rsid w:val="001373AA"/>
    <w:rsid w:val="00144384"/>
    <w:rsid w:val="001544BF"/>
    <w:rsid w:val="00171658"/>
    <w:rsid w:val="001E6524"/>
    <w:rsid w:val="001F370B"/>
    <w:rsid w:val="00221F7C"/>
    <w:rsid w:val="002924AB"/>
    <w:rsid w:val="0037690E"/>
    <w:rsid w:val="003A7ECA"/>
    <w:rsid w:val="003C1649"/>
    <w:rsid w:val="003D3782"/>
    <w:rsid w:val="00440656"/>
    <w:rsid w:val="004544E5"/>
    <w:rsid w:val="004F3B75"/>
    <w:rsid w:val="00542CD6"/>
    <w:rsid w:val="00657272"/>
    <w:rsid w:val="00680832"/>
    <w:rsid w:val="006F0880"/>
    <w:rsid w:val="006F0F71"/>
    <w:rsid w:val="006F31C4"/>
    <w:rsid w:val="00704F9C"/>
    <w:rsid w:val="00756722"/>
    <w:rsid w:val="0075776D"/>
    <w:rsid w:val="007B2315"/>
    <w:rsid w:val="007C6BCE"/>
    <w:rsid w:val="007D4799"/>
    <w:rsid w:val="0081384F"/>
    <w:rsid w:val="00821BDD"/>
    <w:rsid w:val="008A55C0"/>
    <w:rsid w:val="008C7EAD"/>
    <w:rsid w:val="008D7B46"/>
    <w:rsid w:val="009314C7"/>
    <w:rsid w:val="00936834"/>
    <w:rsid w:val="00963525"/>
    <w:rsid w:val="00987AC2"/>
    <w:rsid w:val="009A479C"/>
    <w:rsid w:val="009A6A82"/>
    <w:rsid w:val="00AA22C1"/>
    <w:rsid w:val="00B17437"/>
    <w:rsid w:val="00B71698"/>
    <w:rsid w:val="00BA5FCB"/>
    <w:rsid w:val="00BD5990"/>
    <w:rsid w:val="00C05A0A"/>
    <w:rsid w:val="00C524EC"/>
    <w:rsid w:val="00C64A3A"/>
    <w:rsid w:val="00CE3DAC"/>
    <w:rsid w:val="00CE72A2"/>
    <w:rsid w:val="00D27F2F"/>
    <w:rsid w:val="00D426C0"/>
    <w:rsid w:val="00D6488C"/>
    <w:rsid w:val="00D65F8C"/>
    <w:rsid w:val="00D776C9"/>
    <w:rsid w:val="00D806F8"/>
    <w:rsid w:val="00DC1975"/>
    <w:rsid w:val="00DC7894"/>
    <w:rsid w:val="00DE0D57"/>
    <w:rsid w:val="00E06391"/>
    <w:rsid w:val="00E2140B"/>
    <w:rsid w:val="00E23833"/>
    <w:rsid w:val="00E536C6"/>
    <w:rsid w:val="00EA7480"/>
    <w:rsid w:val="00EB039E"/>
    <w:rsid w:val="00F0734D"/>
    <w:rsid w:val="00F32B13"/>
    <w:rsid w:val="00F674D0"/>
    <w:rsid w:val="00F83203"/>
    <w:rsid w:val="00F93B6D"/>
    <w:rsid w:val="00FA2C6A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93147E0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2020-11-19T02:23:00Z</cp:lastPrinted>
  <dcterms:created xsi:type="dcterms:W3CDTF">2020-11-20T06:38:00Z</dcterms:created>
  <dcterms:modified xsi:type="dcterms:W3CDTF">2020-11-20T06:40:00Z</dcterms:modified>
</cp:coreProperties>
</file>