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5C0" w:rsidRPr="00144384" w:rsidRDefault="008A55C0" w:rsidP="00144384">
      <w:pPr>
        <w:spacing w:after="120" w:line="500" w:lineRule="exact"/>
        <w:ind w:firstLineChars="100" w:firstLine="400"/>
        <w:rPr>
          <w:rFonts w:ascii="標楷體" w:eastAsia="標楷體" w:hAnsi="標楷體"/>
          <w:kern w:val="3"/>
          <w:sz w:val="40"/>
          <w:szCs w:val="40"/>
        </w:rPr>
      </w:pPr>
      <w:bookmarkStart w:id="0" w:name="OLE_LINK2"/>
      <w:bookmarkStart w:id="1" w:name="OLE_LINK3"/>
      <w:bookmarkStart w:id="2" w:name="OLE_LINK4"/>
      <w:r w:rsidRPr="00144384">
        <w:rPr>
          <w:rFonts w:ascii="標楷體" w:eastAsia="標楷體" w:hAnsi="標楷體"/>
          <w:kern w:val="3"/>
          <w:sz w:val="40"/>
          <w:szCs w:val="40"/>
        </w:rPr>
        <w:t>國立中興大學技術授權遴選廠商公告資料表</w:t>
      </w:r>
    </w:p>
    <w:tbl>
      <w:tblPr>
        <w:tblW w:w="9527" w:type="dxa"/>
        <w:tblInd w:w="-176" w:type="dxa"/>
        <w:tblLayout w:type="fixed"/>
        <w:tblCellMar>
          <w:left w:w="10" w:type="dxa"/>
          <w:right w:w="10" w:type="dxa"/>
        </w:tblCellMar>
        <w:tblLook w:val="04A0" w:firstRow="1" w:lastRow="0" w:firstColumn="1" w:lastColumn="0" w:noHBand="0" w:noVBand="1"/>
      </w:tblPr>
      <w:tblGrid>
        <w:gridCol w:w="5864"/>
        <w:gridCol w:w="3663"/>
      </w:tblGrid>
      <w:tr w:rsidR="008A55C0" w:rsidRPr="00162600" w:rsidTr="00704F9C">
        <w:trPr>
          <w:trHeight w:val="509"/>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bookmarkEnd w:id="0"/>
          <w:bookmarkEnd w:id="1"/>
          <w:bookmarkEnd w:id="2"/>
          <w:p w:rsidR="008A55C0" w:rsidRPr="00162600" w:rsidRDefault="008A55C0" w:rsidP="008775C1">
            <w:pPr>
              <w:suppressAutoHyphens/>
              <w:autoSpaceDN w:val="0"/>
              <w:spacing w:line="360" w:lineRule="exact"/>
              <w:jc w:val="both"/>
              <w:textAlignment w:val="baseline"/>
              <w:rPr>
                <w:kern w:val="3"/>
              </w:rPr>
            </w:pPr>
            <w:r w:rsidRPr="00162600">
              <w:rPr>
                <w:rFonts w:ascii="Lucida Sans" w:eastAsia="標楷體" w:hAnsi="Lucida Sans" w:cs="Lucida Sans"/>
                <w:kern w:val="0"/>
              </w:rPr>
              <w:t>公告主旨：國立中興大學技術移轉遴選廠商公告</w:t>
            </w:r>
          </w:p>
        </w:tc>
        <w:tc>
          <w:tcPr>
            <w:tcW w:w="36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DE0D57" w:rsidRDefault="008A55C0" w:rsidP="003D3782">
            <w:pPr>
              <w:suppressAutoHyphens/>
              <w:autoSpaceDN w:val="0"/>
              <w:jc w:val="both"/>
              <w:textAlignment w:val="baseline"/>
              <w:rPr>
                <w:rFonts w:ascii="Lucida Sans" w:eastAsia="標楷體" w:hAnsi="Lucida Sans" w:cs="Lucida Sans"/>
                <w:kern w:val="0"/>
              </w:rPr>
            </w:pPr>
            <w:r w:rsidRPr="00162600">
              <w:rPr>
                <w:rFonts w:ascii="Lucida Sans" w:eastAsia="標楷體" w:hAnsi="Lucida Sans" w:cs="Lucida Sans"/>
                <w:kern w:val="0"/>
              </w:rPr>
              <w:t>公告日期：</w:t>
            </w:r>
            <w:r>
              <w:rPr>
                <w:rFonts w:ascii="Lucida Sans" w:eastAsia="標楷體" w:hAnsi="Lucida Sans" w:cs="Lucida Sans"/>
                <w:kern w:val="0"/>
              </w:rPr>
              <w:t>10</w:t>
            </w:r>
            <w:r w:rsidR="000E6DDB">
              <w:rPr>
                <w:rFonts w:ascii="Lucida Sans" w:eastAsia="標楷體" w:hAnsi="Lucida Sans" w:cs="Lucida Sans" w:hint="eastAsia"/>
                <w:kern w:val="0"/>
              </w:rPr>
              <w:t>9</w:t>
            </w:r>
            <w:r>
              <w:rPr>
                <w:rFonts w:ascii="Lucida Sans" w:eastAsia="標楷體" w:hAnsi="Lucida Sans" w:cs="Lucida Sans"/>
                <w:kern w:val="0"/>
              </w:rPr>
              <w:t>/</w:t>
            </w:r>
            <w:r w:rsidR="003D3782">
              <w:rPr>
                <w:rFonts w:ascii="Lucida Sans" w:eastAsia="標楷體" w:hAnsi="Lucida Sans" w:cs="Lucida Sans" w:hint="eastAsia"/>
                <w:kern w:val="0"/>
              </w:rPr>
              <w:t>11</w:t>
            </w:r>
            <w:r w:rsidRPr="00162600">
              <w:rPr>
                <w:rFonts w:ascii="Lucida Sans" w:eastAsia="標楷體" w:hAnsi="Lucida Sans" w:cs="Lucida Sans"/>
                <w:kern w:val="0"/>
              </w:rPr>
              <w:t>/</w:t>
            </w:r>
            <w:r w:rsidR="00FB016D">
              <w:rPr>
                <w:rFonts w:ascii="Lucida Sans" w:eastAsia="標楷體" w:hAnsi="Lucida Sans" w:cs="Lucida Sans" w:hint="eastAsia"/>
                <w:kern w:val="0"/>
              </w:rPr>
              <w:t>16</w:t>
            </w:r>
          </w:p>
        </w:tc>
      </w:tr>
      <w:tr w:rsidR="008A55C0" w:rsidRPr="00162600" w:rsidTr="00704F9C">
        <w:trPr>
          <w:trHeight w:val="404"/>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8A55C0" w:rsidP="008775C1">
            <w:pPr>
              <w:suppressAutoHyphens/>
              <w:autoSpaceDN w:val="0"/>
              <w:spacing w:line="360" w:lineRule="exact"/>
              <w:jc w:val="both"/>
              <w:textAlignment w:val="baseline"/>
              <w:rPr>
                <w:kern w:val="3"/>
              </w:rPr>
            </w:pPr>
            <w:r w:rsidRPr="00162600">
              <w:rPr>
                <w:rFonts w:ascii="Lucida Sans" w:eastAsia="標楷體" w:hAnsi="Lucida Sans" w:cs="Lucida Sans"/>
                <w:kern w:val="0"/>
              </w:rPr>
              <w:t>公告編號：</w:t>
            </w:r>
            <w:r>
              <w:rPr>
                <w:rFonts w:ascii="Lucida Sans" w:eastAsia="標楷體" w:hAnsi="Lucida Sans" w:cs="Lucida Sans"/>
                <w:b/>
                <w:kern w:val="0"/>
                <w:sz w:val="28"/>
                <w:szCs w:val="28"/>
              </w:rPr>
              <w:t>10</w:t>
            </w:r>
            <w:r w:rsidR="000E6DDB">
              <w:rPr>
                <w:rFonts w:ascii="Lucida Sans" w:eastAsia="標楷體" w:hAnsi="Lucida Sans" w:cs="Lucida Sans" w:hint="eastAsia"/>
                <w:b/>
                <w:kern w:val="0"/>
                <w:sz w:val="28"/>
                <w:szCs w:val="28"/>
              </w:rPr>
              <w:t>9</w:t>
            </w:r>
            <w:r>
              <w:rPr>
                <w:rFonts w:ascii="Lucida Sans" w:eastAsia="標楷體" w:hAnsi="Lucida Sans" w:cs="Lucida Sans"/>
                <w:b/>
                <w:kern w:val="0"/>
                <w:sz w:val="28"/>
                <w:szCs w:val="28"/>
              </w:rPr>
              <w:t>-0</w:t>
            </w:r>
            <w:r w:rsidR="00885A19">
              <w:rPr>
                <w:rFonts w:ascii="Lucida Sans" w:eastAsia="標楷體" w:hAnsi="Lucida Sans" w:cs="Lucida Sans" w:hint="eastAsia"/>
                <w:b/>
                <w:kern w:val="0"/>
                <w:sz w:val="28"/>
                <w:szCs w:val="28"/>
              </w:rPr>
              <w:t>39</w:t>
            </w:r>
          </w:p>
        </w:tc>
        <w:tc>
          <w:tcPr>
            <w:tcW w:w="36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8A55C0" w:rsidP="008775C1">
            <w:pPr>
              <w:suppressAutoHyphens/>
              <w:autoSpaceDN w:val="0"/>
              <w:jc w:val="both"/>
              <w:textAlignment w:val="baseline"/>
              <w:rPr>
                <w:rFonts w:ascii="Lucida Sans" w:eastAsia="標楷體" w:hAnsi="Lucida Sans" w:cs="Lucida Sans"/>
                <w:kern w:val="0"/>
              </w:rPr>
            </w:pPr>
          </w:p>
        </w:tc>
      </w:tr>
      <w:tr w:rsidR="008A55C0" w:rsidRPr="00162600" w:rsidTr="00704F9C">
        <w:trPr>
          <w:trHeight w:val="2835"/>
        </w:trPr>
        <w:tc>
          <w:tcPr>
            <w:tcW w:w="95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55C0" w:rsidRPr="00162600" w:rsidRDefault="008A55C0" w:rsidP="00542CD6">
            <w:pPr>
              <w:suppressAutoHyphens/>
              <w:autoSpaceDN w:val="0"/>
              <w:jc w:val="both"/>
              <w:textAlignment w:val="baseline"/>
              <w:rPr>
                <w:kern w:val="3"/>
              </w:rPr>
            </w:pPr>
            <w:r w:rsidRPr="00162600">
              <w:rPr>
                <w:rFonts w:eastAsia="標楷體"/>
                <w:kern w:val="0"/>
              </w:rPr>
              <w:t>內容：國立中興大學技術移轉遴選廠商公告</w:t>
            </w:r>
          </w:p>
          <w:p w:rsidR="00105FCC" w:rsidRPr="00C524EC" w:rsidRDefault="00C524EC" w:rsidP="00C524EC">
            <w:pPr>
              <w:suppressAutoHyphens/>
              <w:autoSpaceDN w:val="0"/>
              <w:jc w:val="both"/>
              <w:textAlignment w:val="baseline"/>
              <w:rPr>
                <w:rFonts w:ascii="標楷體" w:eastAsia="標楷體" w:hAnsi="標楷體"/>
                <w:kern w:val="0"/>
              </w:rPr>
            </w:pPr>
            <w:r>
              <w:rPr>
                <w:rFonts w:ascii="標楷體" w:eastAsia="標楷體" w:hAnsi="標楷體" w:hint="eastAsia"/>
                <w:kern w:val="0"/>
              </w:rPr>
              <w:t>一、</w:t>
            </w:r>
            <w:r w:rsidR="008A55C0" w:rsidRPr="00C524EC">
              <w:rPr>
                <w:rFonts w:ascii="標楷體" w:eastAsia="標楷體" w:hAnsi="標楷體"/>
                <w:kern w:val="0"/>
              </w:rPr>
              <w:t>技術名稱：</w:t>
            </w:r>
            <w:r w:rsidR="00885A19" w:rsidRPr="0095446B">
              <w:rPr>
                <w:rFonts w:ascii="Lucida Sans" w:eastAsia="標楷體" w:hAnsi="Lucida Sans" w:cs="Lucida Sans" w:hint="eastAsia"/>
              </w:rPr>
              <w:t>真空乾燥機中即時檢測農產品含水率的技術裝置</w:t>
            </w:r>
          </w:p>
          <w:p w:rsidR="001E6524" w:rsidRPr="00C524EC" w:rsidRDefault="00C524EC" w:rsidP="00C524EC">
            <w:pPr>
              <w:suppressAutoHyphens/>
              <w:autoSpaceDN w:val="0"/>
              <w:jc w:val="both"/>
              <w:textAlignment w:val="baseline"/>
              <w:rPr>
                <w:rFonts w:ascii="標楷體" w:eastAsia="標楷體" w:hAnsi="標楷體"/>
                <w:kern w:val="3"/>
                <w:lang w:eastAsia="zh-HK"/>
              </w:rPr>
            </w:pPr>
            <w:r>
              <w:rPr>
                <w:rFonts w:ascii="標楷體" w:eastAsia="標楷體" w:hAnsi="標楷體" w:hint="eastAsia"/>
                <w:kern w:val="3"/>
              </w:rPr>
              <w:t>二、</w:t>
            </w:r>
            <w:r w:rsidR="00E536C6" w:rsidRPr="00C524EC">
              <w:rPr>
                <w:rFonts w:ascii="標楷體" w:eastAsia="標楷體" w:hAnsi="標楷體"/>
                <w:kern w:val="3"/>
              </w:rPr>
              <w:t>技術來源：</w:t>
            </w:r>
            <w:r w:rsidR="006F31C4" w:rsidRPr="006F31C4">
              <w:rPr>
                <w:rFonts w:eastAsia="標楷體" w:hint="eastAsia"/>
              </w:rPr>
              <w:t>農委會</w:t>
            </w:r>
          </w:p>
          <w:p w:rsidR="00FB016D" w:rsidRDefault="00C524EC" w:rsidP="00FB016D">
            <w:pPr>
              <w:suppressAutoHyphens/>
              <w:autoSpaceDN w:val="0"/>
              <w:jc w:val="both"/>
              <w:textAlignment w:val="baseline"/>
              <w:rPr>
                <w:rFonts w:ascii="標楷體" w:eastAsia="標楷體" w:hAnsi="標楷體"/>
                <w:kern w:val="3"/>
                <w:lang w:eastAsia="zh-HK"/>
              </w:rPr>
            </w:pPr>
            <w:r>
              <w:rPr>
                <w:rFonts w:eastAsia="標楷體" w:hint="eastAsia"/>
              </w:rPr>
              <w:t>三、</w:t>
            </w:r>
            <w:r w:rsidR="00FB016D" w:rsidRPr="00C524EC">
              <w:rPr>
                <w:rFonts w:ascii="標楷體" w:eastAsia="標楷體" w:hAnsi="標楷體"/>
                <w:kern w:val="3"/>
              </w:rPr>
              <w:t>技術內容：</w:t>
            </w:r>
            <w:r w:rsidR="003D3782" w:rsidRPr="003D3782">
              <w:rPr>
                <w:rFonts w:eastAsia="標楷體" w:hint="eastAsia"/>
              </w:rPr>
              <w:t xml:space="preserve"> </w:t>
            </w:r>
          </w:p>
          <w:p w:rsidR="008A55C0" w:rsidRPr="00FB016D" w:rsidRDefault="00885A19" w:rsidP="00FB016D">
            <w:pPr>
              <w:suppressAutoHyphens/>
              <w:autoSpaceDN w:val="0"/>
              <w:jc w:val="both"/>
              <w:textAlignment w:val="baseline"/>
              <w:rPr>
                <w:rFonts w:ascii="標楷體" w:eastAsia="標楷體" w:hAnsi="標楷體"/>
                <w:kern w:val="3"/>
                <w:lang w:eastAsia="zh-HK"/>
              </w:rPr>
            </w:pPr>
            <w:r w:rsidRPr="00885A19">
              <w:rPr>
                <w:rFonts w:eastAsia="標楷體" w:hAnsi="標楷體" w:hint="eastAsia"/>
                <w:shd w:val="clear" w:color="auto" w:fill="FFFFFF"/>
              </w:rPr>
              <w:t>本創作提供一種即時檢測真空乾燥設備中農產品含水率的技術與裝置，其包含有一機台、一秤重感測機構、一無線發射器以及一終端處理器。該機台具有一腔體以及一轉動架旋轉設於該腔體內部，用以輸送農產品；該秤重感測機構設於該機台之轉動架，該秤重感測機構用以供農產品置放及感測農產品的重量，以產生一重量資訊；該無線發射器電連接該秤重感測機構，用以將該重量資訊無線傳輸；該終端處理器無線連接該無線發射器，用以接收該重量資訊並轉換成一農產品含水率，讓操作者能即時觀察農產品的乾燥程度，節省</w:t>
            </w:r>
            <w:r>
              <w:rPr>
                <w:rFonts w:eastAsia="標楷體" w:hAnsi="標楷體" w:hint="eastAsia"/>
                <w:shd w:val="clear" w:color="auto" w:fill="FFFFFF"/>
              </w:rPr>
              <w:t>取出檢測工序，且操作者在管理上更為便利</w:t>
            </w:r>
            <w:r w:rsidR="00FB016D" w:rsidRPr="00FB016D">
              <w:rPr>
                <w:rFonts w:eastAsia="標楷體" w:hAnsi="標楷體" w:hint="eastAsia"/>
                <w:shd w:val="clear" w:color="auto" w:fill="FFFFFF"/>
              </w:rPr>
              <w:t>。</w:t>
            </w:r>
          </w:p>
        </w:tc>
      </w:tr>
      <w:tr w:rsidR="008A55C0" w:rsidRPr="00162600" w:rsidTr="00704F9C">
        <w:trPr>
          <w:trHeight w:val="698"/>
        </w:trPr>
        <w:tc>
          <w:tcPr>
            <w:tcW w:w="95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FB016D" w:rsidP="00542CD6">
            <w:pPr>
              <w:tabs>
                <w:tab w:val="left" w:pos="978"/>
              </w:tabs>
              <w:suppressAutoHyphens/>
              <w:autoSpaceDN w:val="0"/>
              <w:textAlignment w:val="baseline"/>
              <w:rPr>
                <w:kern w:val="3"/>
              </w:rPr>
            </w:pPr>
            <w:r>
              <w:rPr>
                <w:rFonts w:eastAsia="標楷體" w:hint="eastAsia"/>
                <w:kern w:val="0"/>
              </w:rPr>
              <w:t>四</w:t>
            </w:r>
            <w:r w:rsidR="008A55C0" w:rsidRPr="00162600">
              <w:rPr>
                <w:rFonts w:eastAsia="標楷體"/>
                <w:kern w:val="0"/>
              </w:rPr>
              <w:t>、</w:t>
            </w:r>
            <w:r w:rsidR="008A55C0" w:rsidRPr="00162600">
              <w:rPr>
                <w:rFonts w:eastAsia="標楷體"/>
                <w:kern w:val="3"/>
              </w:rPr>
              <w:t>計畫執行機關</w:t>
            </w:r>
            <w:r w:rsidR="008A55C0" w:rsidRPr="00162600">
              <w:rPr>
                <w:rFonts w:eastAsia="標楷體"/>
                <w:kern w:val="3"/>
              </w:rPr>
              <w:t>∕</w:t>
            </w:r>
            <w:r w:rsidR="008A55C0" w:rsidRPr="00162600">
              <w:rPr>
                <w:rFonts w:eastAsia="標楷體"/>
                <w:kern w:val="3"/>
              </w:rPr>
              <w:t>系所：</w:t>
            </w:r>
            <w:r w:rsidR="006F31C4">
              <w:rPr>
                <w:rFonts w:ascii="Lucida Sans" w:eastAsia="標楷體" w:hAnsi="Lucida Sans" w:cs="Lucida Sans" w:hint="eastAsia"/>
              </w:rPr>
              <w:t>生機</w:t>
            </w:r>
            <w:r w:rsidR="007C6BCE">
              <w:rPr>
                <w:rFonts w:ascii="Lucida Sans" w:eastAsia="標楷體" w:hAnsi="Lucida Sans" w:cs="Lucida Sans" w:hint="eastAsia"/>
              </w:rPr>
              <w:t>系</w:t>
            </w:r>
          </w:p>
          <w:p w:rsidR="008A55C0" w:rsidRPr="00162600" w:rsidRDefault="008A55C0" w:rsidP="00FB016D">
            <w:pPr>
              <w:tabs>
                <w:tab w:val="left" w:pos="978"/>
              </w:tabs>
              <w:suppressAutoHyphens/>
              <w:autoSpaceDN w:val="0"/>
              <w:textAlignment w:val="baseline"/>
              <w:rPr>
                <w:kern w:val="3"/>
              </w:rPr>
            </w:pPr>
            <w:r>
              <w:rPr>
                <w:rFonts w:eastAsia="標楷體"/>
                <w:kern w:val="3"/>
              </w:rPr>
              <w:t xml:space="preserve">   </w:t>
            </w:r>
            <w:r>
              <w:rPr>
                <w:rFonts w:eastAsia="標楷體" w:hint="eastAsia"/>
                <w:kern w:val="3"/>
              </w:rPr>
              <w:t xml:space="preserve"> </w:t>
            </w:r>
            <w:r w:rsidRPr="00162600">
              <w:rPr>
                <w:rFonts w:eastAsia="標楷體"/>
                <w:kern w:val="3"/>
              </w:rPr>
              <w:t>技術發明人：</w:t>
            </w:r>
            <w:r w:rsidR="00FB016D" w:rsidRPr="00FB016D">
              <w:rPr>
                <w:rFonts w:ascii="Lucida Sans" w:eastAsia="標楷體" w:hAnsi="Lucida Sans" w:cs="Lucida Sans" w:hint="eastAsia"/>
              </w:rPr>
              <w:t>盛中德</w:t>
            </w:r>
            <w:r w:rsidR="00FB016D" w:rsidRPr="001373AA">
              <w:rPr>
                <w:rFonts w:ascii="Lucida Sans" w:eastAsia="標楷體" w:hAnsi="Lucida Sans" w:cs="Lucida Sans" w:hint="eastAsia"/>
                <w:kern w:val="3"/>
              </w:rPr>
              <w:t>教授</w:t>
            </w:r>
            <w:r w:rsidR="00FB016D" w:rsidRPr="00FB016D">
              <w:rPr>
                <w:rFonts w:ascii="Lucida Sans" w:eastAsia="標楷體" w:hAnsi="Lucida Sans" w:cs="Lucida Sans" w:hint="eastAsia"/>
              </w:rPr>
              <w:t>、黃明仕、施銘華</w:t>
            </w:r>
          </w:p>
        </w:tc>
      </w:tr>
      <w:tr w:rsidR="008A55C0" w:rsidRPr="00162600" w:rsidTr="00704F9C">
        <w:trPr>
          <w:trHeight w:val="2225"/>
        </w:trPr>
        <w:tc>
          <w:tcPr>
            <w:tcW w:w="95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55C0" w:rsidRPr="00162600" w:rsidRDefault="00FB016D" w:rsidP="008C7EAD">
            <w:pPr>
              <w:suppressAutoHyphens/>
              <w:autoSpaceDN w:val="0"/>
              <w:jc w:val="both"/>
              <w:textAlignment w:val="baseline"/>
              <w:rPr>
                <w:rFonts w:eastAsia="標楷體"/>
                <w:kern w:val="0"/>
              </w:rPr>
            </w:pPr>
            <w:r>
              <w:rPr>
                <w:rFonts w:eastAsia="標楷體" w:hint="eastAsia"/>
                <w:kern w:val="0"/>
              </w:rPr>
              <w:t>五</w:t>
            </w:r>
            <w:r w:rsidR="008A55C0" w:rsidRPr="00162600">
              <w:rPr>
                <w:rFonts w:eastAsia="標楷體"/>
                <w:kern w:val="0"/>
              </w:rPr>
              <w:t>、廠商資格：</w:t>
            </w:r>
          </w:p>
          <w:p w:rsidR="00105FCC" w:rsidRPr="008C7EAD" w:rsidRDefault="00FA2C6A" w:rsidP="008C7EAD">
            <w:pPr>
              <w:spacing w:line="280" w:lineRule="exact"/>
              <w:rPr>
                <w:rFonts w:eastAsia="標楷體"/>
                <w:kern w:val="0"/>
              </w:rPr>
            </w:pPr>
            <w:r w:rsidRPr="00162600">
              <w:rPr>
                <w:rFonts w:eastAsia="標楷體"/>
                <w:kern w:val="0"/>
              </w:rPr>
              <w:t>（一）</w:t>
            </w:r>
            <w:r w:rsidR="00105FCC" w:rsidRPr="00105FCC">
              <w:rPr>
                <w:rFonts w:eastAsia="標楷體" w:hint="eastAsia"/>
                <w:kern w:val="0"/>
              </w:rPr>
              <w:t>廠商業別：</w:t>
            </w:r>
            <w:r w:rsidR="00FB016D" w:rsidRPr="00A44DFE">
              <w:rPr>
                <w:rFonts w:eastAsia="標楷體" w:hint="eastAsia"/>
                <w:kern w:val="0"/>
              </w:rPr>
              <w:t>農林機械製造經銷業</w:t>
            </w:r>
            <w:r w:rsidR="00704F9C">
              <w:rPr>
                <w:rFonts w:eastAsia="標楷體" w:hint="eastAsia"/>
                <w:kern w:val="0"/>
              </w:rPr>
              <w:t>。</w:t>
            </w:r>
          </w:p>
          <w:p w:rsidR="00105FCC" w:rsidRPr="00105FCC" w:rsidRDefault="00FA2C6A" w:rsidP="00105FCC">
            <w:pPr>
              <w:rPr>
                <w:rFonts w:eastAsia="標楷體"/>
                <w:kern w:val="0"/>
              </w:rPr>
            </w:pPr>
            <w:r w:rsidRPr="00162600">
              <w:rPr>
                <w:rFonts w:eastAsia="標楷體"/>
                <w:kern w:val="0"/>
              </w:rPr>
              <w:t>（二）</w:t>
            </w:r>
            <w:r w:rsidR="00105FCC" w:rsidRPr="00105FCC">
              <w:rPr>
                <w:rFonts w:eastAsia="標楷體" w:hint="eastAsia"/>
                <w:kern w:val="0"/>
              </w:rPr>
              <w:t>應具備之專門技術：</w:t>
            </w:r>
            <w:r w:rsidR="00885A19" w:rsidRPr="00A44DFE">
              <w:rPr>
                <w:rFonts w:eastAsia="標楷體" w:hint="eastAsia"/>
                <w:kern w:val="0"/>
              </w:rPr>
              <w:t>機械加工、製造、組裝技術</w:t>
            </w:r>
            <w:r w:rsidR="00704F9C">
              <w:rPr>
                <w:rFonts w:eastAsia="標楷體" w:hint="eastAsia"/>
                <w:kern w:val="0"/>
              </w:rPr>
              <w:t>。</w:t>
            </w:r>
          </w:p>
          <w:p w:rsidR="001F370B" w:rsidRDefault="00FA2C6A" w:rsidP="00105FCC">
            <w:pPr>
              <w:rPr>
                <w:rFonts w:eastAsia="標楷體"/>
                <w:kern w:val="0"/>
              </w:rPr>
            </w:pPr>
            <w:r w:rsidRPr="00162600">
              <w:rPr>
                <w:rFonts w:eastAsia="標楷體"/>
                <w:kern w:val="0"/>
              </w:rPr>
              <w:t>（</w:t>
            </w:r>
            <w:r>
              <w:rPr>
                <w:rFonts w:eastAsia="標楷體" w:hint="eastAsia"/>
                <w:kern w:val="0"/>
              </w:rPr>
              <w:t>三</w:t>
            </w:r>
            <w:r w:rsidRPr="00162600">
              <w:rPr>
                <w:rFonts w:eastAsia="標楷體"/>
                <w:kern w:val="0"/>
              </w:rPr>
              <w:t>）</w:t>
            </w:r>
            <w:r w:rsidR="00105FCC" w:rsidRPr="00105FCC">
              <w:rPr>
                <w:rFonts w:eastAsia="標楷體" w:hint="eastAsia"/>
                <w:kern w:val="0"/>
              </w:rPr>
              <w:t>應有之機具設備：</w:t>
            </w:r>
            <w:r w:rsidR="00FB016D" w:rsidRPr="00A44DFE">
              <w:rPr>
                <w:rFonts w:eastAsia="標楷體" w:hint="eastAsia"/>
                <w:kern w:val="0"/>
              </w:rPr>
              <w:t>切割機、電焊機、鑽孔機</w:t>
            </w:r>
            <w:r>
              <w:rPr>
                <w:rFonts w:eastAsia="標楷體" w:hint="eastAsia"/>
                <w:kern w:val="0"/>
              </w:rPr>
              <w:t>。</w:t>
            </w:r>
          </w:p>
          <w:p w:rsidR="00105FCC" w:rsidRDefault="00FA2C6A" w:rsidP="00105FCC">
            <w:pPr>
              <w:rPr>
                <w:rFonts w:eastAsia="標楷體"/>
                <w:kern w:val="0"/>
              </w:rPr>
            </w:pPr>
            <w:r w:rsidRPr="00162600">
              <w:rPr>
                <w:rFonts w:eastAsia="標楷體"/>
                <w:kern w:val="0"/>
              </w:rPr>
              <w:t>（</w:t>
            </w:r>
            <w:r>
              <w:rPr>
                <w:rFonts w:eastAsia="標楷體" w:hint="eastAsia"/>
                <w:kern w:val="0"/>
              </w:rPr>
              <w:t>四</w:t>
            </w:r>
            <w:r w:rsidRPr="00162600">
              <w:rPr>
                <w:rFonts w:eastAsia="標楷體"/>
                <w:kern w:val="0"/>
              </w:rPr>
              <w:t>）</w:t>
            </w:r>
            <w:r w:rsidR="00105FCC" w:rsidRPr="00105FCC">
              <w:rPr>
                <w:rFonts w:eastAsia="標楷體" w:hint="eastAsia"/>
                <w:kern w:val="0"/>
              </w:rPr>
              <w:t>應有之研究或技術人員人數：</w:t>
            </w:r>
            <w:r w:rsidR="00FB016D">
              <w:rPr>
                <w:rFonts w:eastAsia="標楷體" w:hint="eastAsia"/>
                <w:kern w:val="0"/>
              </w:rPr>
              <w:t>無</w:t>
            </w:r>
            <w:r w:rsidR="00FB016D" w:rsidRPr="00FA2C6A">
              <w:rPr>
                <w:rFonts w:eastAsia="標楷體" w:hint="eastAsia"/>
                <w:kern w:val="0"/>
              </w:rPr>
              <w:t>。</w:t>
            </w:r>
          </w:p>
          <w:p w:rsidR="00FA2C6A" w:rsidRPr="00105FCC" w:rsidRDefault="00FA2C6A" w:rsidP="007C6BCE">
            <w:pPr>
              <w:rPr>
                <w:rFonts w:eastAsia="標楷體"/>
                <w:kern w:val="0"/>
              </w:rPr>
            </w:pPr>
            <w:r>
              <w:rPr>
                <w:rFonts w:eastAsia="標楷體"/>
                <w:kern w:val="0"/>
              </w:rPr>
              <w:t>（</w:t>
            </w:r>
            <w:r>
              <w:rPr>
                <w:rFonts w:eastAsia="標楷體" w:hint="eastAsia"/>
                <w:kern w:val="0"/>
              </w:rPr>
              <w:t>五</w:t>
            </w:r>
            <w:r w:rsidRPr="00162600">
              <w:rPr>
                <w:rFonts w:eastAsia="標楷體"/>
                <w:kern w:val="0"/>
              </w:rPr>
              <w:t>）</w:t>
            </w:r>
            <w:r w:rsidRPr="00FA2C6A">
              <w:rPr>
                <w:rFonts w:eastAsia="標楷體" w:hint="eastAsia"/>
                <w:kern w:val="0"/>
              </w:rPr>
              <w:t>實施限制</w:t>
            </w:r>
            <w:r w:rsidRPr="00105FCC">
              <w:rPr>
                <w:rFonts w:eastAsia="標楷體" w:hint="eastAsia"/>
                <w:kern w:val="0"/>
              </w:rPr>
              <w:t>：</w:t>
            </w:r>
            <w:r w:rsidR="00FB016D">
              <w:rPr>
                <w:rFonts w:eastAsia="標楷體" w:hint="eastAsia"/>
                <w:kern w:val="0"/>
              </w:rPr>
              <w:t>無</w:t>
            </w:r>
            <w:r w:rsidR="00FB016D" w:rsidRPr="00FA2C6A">
              <w:rPr>
                <w:rFonts w:eastAsia="標楷體" w:hint="eastAsia"/>
                <w:kern w:val="0"/>
              </w:rPr>
              <w:t>。</w:t>
            </w:r>
          </w:p>
          <w:p w:rsidR="008A55C0" w:rsidRPr="00162600" w:rsidRDefault="00FA2C6A" w:rsidP="00105FCC">
            <w:pPr>
              <w:suppressAutoHyphens/>
              <w:autoSpaceDN w:val="0"/>
              <w:jc w:val="both"/>
              <w:textAlignment w:val="baseline"/>
              <w:rPr>
                <w:kern w:val="3"/>
              </w:rPr>
            </w:pPr>
            <w:r>
              <w:rPr>
                <w:rFonts w:eastAsia="標楷體"/>
                <w:kern w:val="0"/>
              </w:rPr>
              <w:t>（</w:t>
            </w:r>
            <w:r>
              <w:rPr>
                <w:rFonts w:eastAsia="標楷體" w:hint="eastAsia"/>
                <w:kern w:val="0"/>
              </w:rPr>
              <w:t>六</w:t>
            </w:r>
            <w:r w:rsidRPr="00162600">
              <w:rPr>
                <w:rFonts w:eastAsia="標楷體"/>
                <w:kern w:val="0"/>
              </w:rPr>
              <w:t>）</w:t>
            </w:r>
            <w:r w:rsidR="00105FCC" w:rsidRPr="00105FCC">
              <w:rPr>
                <w:rFonts w:eastAsia="標楷體" w:hint="eastAsia"/>
                <w:kern w:val="0"/>
              </w:rPr>
              <w:t>其他：</w:t>
            </w:r>
            <w:r w:rsidR="008C7EAD">
              <w:rPr>
                <w:rFonts w:eastAsia="標楷體" w:hint="eastAsia"/>
                <w:kern w:val="0"/>
              </w:rPr>
              <w:t>無</w:t>
            </w:r>
            <w:r w:rsidR="007C6BCE" w:rsidRPr="00FA2C6A">
              <w:rPr>
                <w:rFonts w:eastAsia="標楷體" w:hint="eastAsia"/>
                <w:kern w:val="0"/>
              </w:rPr>
              <w:t>。</w:t>
            </w:r>
          </w:p>
        </w:tc>
      </w:tr>
      <w:tr w:rsidR="008A55C0" w:rsidRPr="00162600" w:rsidTr="00704F9C">
        <w:trPr>
          <w:trHeight w:val="692"/>
        </w:trPr>
        <w:tc>
          <w:tcPr>
            <w:tcW w:w="95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DC7894" w:rsidRDefault="00FB016D" w:rsidP="00E06391">
            <w:pPr>
              <w:suppressAutoHyphens/>
              <w:autoSpaceDN w:val="0"/>
              <w:jc w:val="both"/>
              <w:textAlignment w:val="baseline"/>
              <w:rPr>
                <w:rFonts w:eastAsia="標楷體"/>
                <w:kern w:val="0"/>
              </w:rPr>
            </w:pPr>
            <w:r>
              <w:rPr>
                <w:rFonts w:eastAsia="標楷體" w:hint="eastAsia"/>
                <w:kern w:val="0"/>
              </w:rPr>
              <w:t>六</w:t>
            </w:r>
            <w:r w:rsidR="008A55C0" w:rsidRPr="00162600">
              <w:rPr>
                <w:rFonts w:eastAsia="標楷體"/>
                <w:kern w:val="0"/>
              </w:rPr>
              <w:t>、預期利用範圍及產品：</w:t>
            </w:r>
            <w:r w:rsidR="00885A19" w:rsidRPr="00D67767">
              <w:rPr>
                <w:rFonts w:eastAsia="標楷體" w:hint="eastAsia"/>
                <w:kern w:val="0"/>
              </w:rPr>
              <w:t>國內</w:t>
            </w:r>
            <w:r w:rsidR="00885A19">
              <w:rPr>
                <w:rFonts w:eastAsia="標楷體" w:hint="eastAsia"/>
                <w:kern w:val="0"/>
              </w:rPr>
              <w:t>外</w:t>
            </w:r>
            <w:r w:rsidR="00885A19" w:rsidRPr="00D67767">
              <w:rPr>
                <w:rFonts w:eastAsia="標楷體" w:hint="eastAsia"/>
                <w:kern w:val="0"/>
              </w:rPr>
              <w:t>相關的</w:t>
            </w:r>
            <w:r w:rsidR="00885A19">
              <w:rPr>
                <w:rFonts w:eastAsia="標楷體" w:hint="eastAsia"/>
                <w:kern w:val="0"/>
              </w:rPr>
              <w:t>農產品乾燥機等產品</w:t>
            </w:r>
            <w:bookmarkStart w:id="3" w:name="_GoBack"/>
            <w:bookmarkEnd w:id="3"/>
            <w:r w:rsidR="007B2315" w:rsidRPr="007B2315">
              <w:rPr>
                <w:rFonts w:eastAsia="標楷體" w:hint="eastAsia"/>
                <w:kern w:val="0"/>
              </w:rPr>
              <w:t>。</w:t>
            </w:r>
          </w:p>
        </w:tc>
      </w:tr>
      <w:tr w:rsidR="008A55C0" w:rsidRPr="00162600" w:rsidTr="006F31C4">
        <w:trPr>
          <w:trHeight w:val="1856"/>
        </w:trPr>
        <w:tc>
          <w:tcPr>
            <w:tcW w:w="95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FB016D" w:rsidP="00D806F8">
            <w:pPr>
              <w:suppressAutoHyphens/>
              <w:autoSpaceDN w:val="0"/>
              <w:jc w:val="both"/>
              <w:textAlignment w:val="baseline"/>
              <w:rPr>
                <w:rFonts w:eastAsia="標楷體"/>
                <w:kern w:val="0"/>
              </w:rPr>
            </w:pPr>
            <w:r>
              <w:rPr>
                <w:rFonts w:eastAsia="標楷體" w:hint="eastAsia"/>
                <w:kern w:val="0"/>
              </w:rPr>
              <w:t>七</w:t>
            </w:r>
            <w:r w:rsidR="008A55C0" w:rsidRPr="00162600">
              <w:rPr>
                <w:rFonts w:eastAsia="標楷體"/>
                <w:kern w:val="0"/>
              </w:rPr>
              <w:t>、公開方式：</w:t>
            </w:r>
          </w:p>
          <w:p w:rsidR="008A55C0" w:rsidRPr="00162600" w:rsidRDefault="008A55C0" w:rsidP="00D806F8">
            <w:pPr>
              <w:suppressAutoHyphens/>
              <w:autoSpaceDN w:val="0"/>
              <w:jc w:val="both"/>
              <w:textAlignment w:val="baseline"/>
              <w:rPr>
                <w:rFonts w:eastAsia="標楷體"/>
                <w:kern w:val="0"/>
              </w:rPr>
            </w:pPr>
            <w:r w:rsidRPr="00162600">
              <w:rPr>
                <w:rFonts w:eastAsia="標楷體"/>
                <w:kern w:val="0"/>
              </w:rPr>
              <w:t>（一）技術資料於網際網路上公開。</w:t>
            </w:r>
          </w:p>
          <w:p w:rsidR="008A55C0" w:rsidRPr="00162600" w:rsidRDefault="008A55C0" w:rsidP="00D806F8">
            <w:pPr>
              <w:suppressAutoHyphens/>
              <w:autoSpaceDN w:val="0"/>
              <w:ind w:firstLine="720"/>
              <w:jc w:val="both"/>
              <w:textAlignment w:val="baseline"/>
              <w:rPr>
                <w:kern w:val="3"/>
              </w:rPr>
            </w:pPr>
            <w:r w:rsidRPr="00162600">
              <w:rPr>
                <w:rFonts w:eastAsia="標楷體"/>
                <w:kern w:val="0"/>
              </w:rPr>
              <w:t>網址：國立中興大學首頁</w:t>
            </w:r>
            <w:hyperlink r:id="rId7" w:history="1">
              <w:r w:rsidRPr="00162600">
                <w:rPr>
                  <w:rFonts w:eastAsia="標楷體"/>
                  <w:color w:val="0000FF"/>
                  <w:kern w:val="0"/>
                  <w:u w:val="single"/>
                </w:rPr>
                <w:t>http://www.nchu.edu.tw/index1.php</w:t>
              </w:r>
            </w:hyperlink>
          </w:p>
          <w:p w:rsidR="008A55C0" w:rsidRPr="00162600" w:rsidRDefault="008A55C0" w:rsidP="00D806F8">
            <w:pPr>
              <w:suppressAutoHyphens/>
              <w:autoSpaceDN w:val="0"/>
              <w:ind w:firstLine="720"/>
              <w:jc w:val="both"/>
              <w:textAlignment w:val="baseline"/>
              <w:rPr>
                <w:kern w:val="3"/>
              </w:rPr>
            </w:pPr>
            <w:r w:rsidRPr="00162600">
              <w:rPr>
                <w:rFonts w:eastAsia="標楷體"/>
                <w:kern w:val="0"/>
              </w:rPr>
              <w:t>國立中興大學產學研鏈結中心</w:t>
            </w:r>
            <w:r w:rsidRPr="00162600">
              <w:rPr>
                <w:rFonts w:eastAsia="標楷體"/>
                <w:kern w:val="0"/>
              </w:rPr>
              <w:t xml:space="preserve"> </w:t>
            </w:r>
            <w:hyperlink r:id="rId8" w:history="1">
              <w:r w:rsidRPr="00162600">
                <w:rPr>
                  <w:rFonts w:eastAsia="標楷體"/>
                  <w:color w:val="0000FF"/>
                  <w:kern w:val="0"/>
                  <w:u w:val="single"/>
                </w:rPr>
                <w:t>http://140.120.49.189/about1.php</w:t>
              </w:r>
            </w:hyperlink>
          </w:p>
          <w:p w:rsidR="008A55C0" w:rsidRPr="00162600" w:rsidRDefault="008A55C0" w:rsidP="00D806F8">
            <w:pPr>
              <w:suppressAutoHyphens/>
              <w:autoSpaceDN w:val="0"/>
              <w:jc w:val="both"/>
              <w:textAlignment w:val="baseline"/>
              <w:rPr>
                <w:kern w:val="3"/>
              </w:rPr>
            </w:pPr>
            <w:r w:rsidRPr="00162600">
              <w:rPr>
                <w:rFonts w:eastAsia="標楷體"/>
                <w:kern w:val="0"/>
              </w:rPr>
              <w:t>（二）逕向國立中興大學產學研鏈結中心</w:t>
            </w:r>
            <w:r w:rsidR="00B17437">
              <w:rPr>
                <w:rFonts w:eastAsia="標楷體" w:hint="eastAsia"/>
                <w:kern w:val="0"/>
                <w:lang w:eastAsia="zh-HK"/>
              </w:rPr>
              <w:t>葉</w:t>
            </w:r>
            <w:r w:rsidRPr="00162600">
              <w:rPr>
                <w:rFonts w:eastAsia="標楷體"/>
                <w:kern w:val="0"/>
              </w:rPr>
              <w:t>小姐</w:t>
            </w:r>
            <w:r w:rsidR="001373AA">
              <w:rPr>
                <w:rFonts w:eastAsia="標楷體" w:hint="eastAsia"/>
                <w:kern w:val="0"/>
              </w:rPr>
              <w:t>/</w:t>
            </w:r>
            <w:r w:rsidR="001373AA">
              <w:rPr>
                <w:rFonts w:eastAsia="標楷體" w:hint="eastAsia"/>
                <w:kern w:val="0"/>
              </w:rPr>
              <w:t>黃小姐</w:t>
            </w:r>
            <w:r w:rsidRPr="00162600">
              <w:rPr>
                <w:rFonts w:eastAsia="標楷體"/>
                <w:kern w:val="0"/>
              </w:rPr>
              <w:t>索取相關資料。</w:t>
            </w:r>
          </w:p>
        </w:tc>
      </w:tr>
      <w:tr w:rsidR="008A55C0" w:rsidRPr="00162600" w:rsidTr="00704F9C">
        <w:trPr>
          <w:trHeight w:val="2366"/>
        </w:trPr>
        <w:tc>
          <w:tcPr>
            <w:tcW w:w="95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FB016D" w:rsidP="00D806F8">
            <w:pPr>
              <w:widowControl/>
              <w:suppressAutoHyphens/>
              <w:autoSpaceDN w:val="0"/>
              <w:textAlignment w:val="baseline"/>
              <w:rPr>
                <w:rFonts w:eastAsia="標楷體"/>
                <w:kern w:val="0"/>
              </w:rPr>
            </w:pPr>
            <w:r>
              <w:rPr>
                <w:rFonts w:eastAsia="標楷體" w:hint="eastAsia"/>
                <w:kern w:val="0"/>
              </w:rPr>
              <w:t>八</w:t>
            </w:r>
            <w:r w:rsidR="008A55C0" w:rsidRPr="00162600">
              <w:rPr>
                <w:rFonts w:eastAsia="標楷體"/>
                <w:kern w:val="0"/>
              </w:rPr>
              <w:t>、申請方式：</w:t>
            </w:r>
            <w:r w:rsidR="008A55C0" w:rsidRPr="00162600">
              <w:rPr>
                <w:rFonts w:eastAsia="標楷體"/>
                <w:kern w:val="0"/>
              </w:rPr>
              <w:br/>
            </w:r>
            <w:r w:rsidR="008A55C0" w:rsidRPr="00162600">
              <w:rPr>
                <w:rFonts w:eastAsia="標楷體"/>
                <w:kern w:val="0"/>
              </w:rPr>
              <w:t>（一）由網際網路下載申請表格，填妥後逕送至國立中興大學產學研鏈結中心。</w:t>
            </w:r>
          </w:p>
          <w:p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（二）亦得逕至中興大學索取技術資料及申請表格，</w:t>
            </w:r>
          </w:p>
          <w:p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地點：台中市興大路</w:t>
            </w:r>
            <w:r w:rsidRPr="00162600">
              <w:rPr>
                <w:rFonts w:eastAsia="標楷體"/>
                <w:kern w:val="0"/>
              </w:rPr>
              <w:t>145</w:t>
            </w:r>
            <w:r w:rsidRPr="00162600">
              <w:rPr>
                <w:rFonts w:eastAsia="標楷體"/>
                <w:kern w:val="0"/>
              </w:rPr>
              <w:t>號（國農中心大樓</w:t>
            </w:r>
            <w:r w:rsidRPr="00162600">
              <w:rPr>
                <w:rFonts w:eastAsia="標楷體"/>
                <w:kern w:val="0"/>
              </w:rPr>
              <w:t>2F 234</w:t>
            </w:r>
            <w:r w:rsidRPr="00162600">
              <w:rPr>
                <w:rFonts w:eastAsia="標楷體"/>
                <w:kern w:val="0"/>
              </w:rPr>
              <w:t>室），</w:t>
            </w:r>
          </w:p>
          <w:p w:rsidR="008A55C0" w:rsidRPr="00162600" w:rsidRDefault="008A55C0" w:rsidP="00D806F8">
            <w:pPr>
              <w:suppressAutoHyphens/>
              <w:autoSpaceDN w:val="0"/>
              <w:ind w:left="720" w:hanging="720"/>
              <w:jc w:val="both"/>
              <w:textAlignment w:val="baseline"/>
              <w:rPr>
                <w:rFonts w:eastAsia="標楷體"/>
                <w:kern w:val="0"/>
              </w:rPr>
            </w:pPr>
            <w:r>
              <w:rPr>
                <w:rFonts w:eastAsia="標楷體"/>
                <w:kern w:val="0"/>
              </w:rPr>
              <w:t>承辦人員：</w:t>
            </w:r>
            <w:r>
              <w:rPr>
                <w:rFonts w:eastAsia="標楷體" w:hint="eastAsia"/>
                <w:kern w:val="0"/>
                <w:lang w:eastAsia="zh-HK"/>
              </w:rPr>
              <w:t>葉</w:t>
            </w:r>
            <w:r w:rsidRPr="00162600">
              <w:rPr>
                <w:rFonts w:eastAsia="標楷體"/>
                <w:kern w:val="0"/>
              </w:rPr>
              <w:t>小姐</w:t>
            </w:r>
            <w:r w:rsidR="001373AA">
              <w:rPr>
                <w:rFonts w:eastAsia="標楷體" w:hint="eastAsia"/>
                <w:kern w:val="0"/>
              </w:rPr>
              <w:t>/</w:t>
            </w:r>
            <w:r w:rsidR="001373AA">
              <w:rPr>
                <w:rFonts w:eastAsia="標楷體" w:hint="eastAsia"/>
                <w:kern w:val="0"/>
              </w:rPr>
              <w:t>黃小姐</w:t>
            </w:r>
            <w:r>
              <w:rPr>
                <w:rFonts w:eastAsia="標楷體" w:hint="eastAsia"/>
                <w:kern w:val="0"/>
              </w:rPr>
              <w:t xml:space="preserve">  </w:t>
            </w:r>
            <w:r w:rsidRPr="00162600">
              <w:rPr>
                <w:rFonts w:eastAsia="標楷體"/>
                <w:kern w:val="0"/>
              </w:rPr>
              <w:t>聯絡電話：</w:t>
            </w:r>
            <w:r>
              <w:rPr>
                <w:rFonts w:eastAsia="標楷體"/>
                <w:kern w:val="0"/>
              </w:rPr>
              <w:t>(04)22851811#21</w:t>
            </w:r>
            <w:r w:rsidR="001373AA">
              <w:rPr>
                <w:rFonts w:eastAsia="標楷體" w:hint="eastAsia"/>
                <w:kern w:val="0"/>
              </w:rPr>
              <w:t>、</w:t>
            </w:r>
            <w:r w:rsidR="001373AA">
              <w:rPr>
                <w:rFonts w:eastAsia="標楷體" w:hint="eastAsia"/>
                <w:kern w:val="0"/>
              </w:rPr>
              <w:t>20</w:t>
            </w:r>
            <w:r w:rsidR="00B17437">
              <w:rPr>
                <w:rFonts w:eastAsia="標楷體"/>
                <w:kern w:val="0"/>
              </w:rPr>
              <w:t xml:space="preserve"> </w:t>
            </w:r>
            <w:r w:rsidRPr="00162600">
              <w:rPr>
                <w:rFonts w:eastAsia="標楷體"/>
                <w:kern w:val="0"/>
              </w:rPr>
              <w:t>傳真：</w:t>
            </w:r>
            <w:r w:rsidRPr="00162600">
              <w:rPr>
                <w:rFonts w:eastAsia="標楷體"/>
                <w:kern w:val="0"/>
              </w:rPr>
              <w:t>(04)22851672</w:t>
            </w:r>
          </w:p>
          <w:p w:rsidR="008A55C0" w:rsidRPr="001373AA" w:rsidRDefault="008A55C0" w:rsidP="00D806F8">
            <w:pPr>
              <w:suppressAutoHyphens/>
              <w:autoSpaceDN w:val="0"/>
              <w:ind w:left="720" w:hanging="720"/>
              <w:jc w:val="both"/>
              <w:textAlignment w:val="baseline"/>
              <w:rPr>
                <w:rFonts w:eastAsia="標楷體"/>
                <w:color w:val="0000FF"/>
                <w:kern w:val="0"/>
                <w:u w:val="single"/>
              </w:rPr>
            </w:pPr>
            <w:r w:rsidRPr="00162600">
              <w:rPr>
                <w:rFonts w:eastAsia="標楷體"/>
                <w:kern w:val="0"/>
              </w:rPr>
              <w:t>e-mail</w:t>
            </w:r>
            <w:r w:rsidRPr="00162600">
              <w:rPr>
                <w:rFonts w:eastAsia="標楷體"/>
                <w:kern w:val="0"/>
              </w:rPr>
              <w:t>：</w:t>
            </w:r>
            <w:hyperlink r:id="rId9" w:history="1">
              <w:r w:rsidRPr="00BD7978">
                <w:rPr>
                  <w:rStyle w:val="a3"/>
                  <w:rFonts w:eastAsia="標楷體"/>
                  <w:kern w:val="0"/>
                </w:rPr>
                <w:t>jmine3388@nchu.edu.tw</w:t>
              </w:r>
            </w:hyperlink>
            <w:r w:rsidR="001373AA">
              <w:rPr>
                <w:rStyle w:val="a3"/>
                <w:rFonts w:eastAsia="標楷體"/>
                <w:kern w:val="0"/>
              </w:rPr>
              <w:t xml:space="preserve"> </w:t>
            </w:r>
            <w:r w:rsidR="001373AA" w:rsidRPr="001373AA">
              <w:rPr>
                <w:rStyle w:val="a3"/>
                <w:rFonts w:eastAsia="標楷體" w:hint="eastAsia"/>
                <w:kern w:val="0"/>
                <w:u w:val="none"/>
              </w:rPr>
              <w:t>、</w:t>
            </w:r>
            <w:r w:rsidR="001373AA" w:rsidRPr="001373AA">
              <w:rPr>
                <w:rStyle w:val="a3"/>
                <w:rFonts w:eastAsia="標楷體" w:hint="eastAsia"/>
                <w:kern w:val="0"/>
                <w:u w:val="none"/>
              </w:rPr>
              <w:t xml:space="preserve"> </w:t>
            </w:r>
            <w:r w:rsidR="001373AA" w:rsidRPr="001373AA">
              <w:rPr>
                <w:rStyle w:val="a3"/>
                <w:rFonts w:eastAsia="標楷體"/>
                <w:kern w:val="0"/>
              </w:rPr>
              <w:t>yenling@nchu.edu.tw</w:t>
            </w:r>
          </w:p>
        </w:tc>
      </w:tr>
    </w:tbl>
    <w:p w:rsidR="000E2376" w:rsidRPr="008A55C0" w:rsidRDefault="000E2376" w:rsidP="006F31C4"/>
    <w:sectPr w:rsidR="000E2376" w:rsidRPr="008A55C0" w:rsidSect="002924AB">
      <w:pgSz w:w="11906" w:h="16838"/>
      <w:pgMar w:top="907" w:right="1225"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437" w:rsidRDefault="00B17437" w:rsidP="00B17437">
      <w:r>
        <w:separator/>
      </w:r>
    </w:p>
  </w:endnote>
  <w:endnote w:type="continuationSeparator" w:id="0">
    <w:p w:rsidR="00B17437" w:rsidRDefault="00B17437" w:rsidP="00B17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437" w:rsidRDefault="00B17437" w:rsidP="00B17437">
      <w:r>
        <w:separator/>
      </w:r>
    </w:p>
  </w:footnote>
  <w:footnote w:type="continuationSeparator" w:id="0">
    <w:p w:rsidR="00B17437" w:rsidRDefault="00B17437" w:rsidP="00B174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10CBF"/>
    <w:multiLevelType w:val="hybridMultilevel"/>
    <w:tmpl w:val="2DE298F4"/>
    <w:lvl w:ilvl="0" w:tplc="55EE0110">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3DC7893"/>
    <w:multiLevelType w:val="hybridMultilevel"/>
    <w:tmpl w:val="3F309EC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9501E38"/>
    <w:multiLevelType w:val="hybridMultilevel"/>
    <w:tmpl w:val="63065ED2"/>
    <w:lvl w:ilvl="0" w:tplc="04090001">
      <w:start w:val="1"/>
      <w:numFmt w:val="bullet"/>
      <w:lvlText w:val=""/>
      <w:lvlJc w:val="left"/>
      <w:pPr>
        <w:ind w:left="965" w:hanging="480"/>
      </w:pPr>
      <w:rPr>
        <w:rFonts w:ascii="Wingdings" w:hAnsi="Wingdings" w:hint="default"/>
      </w:rPr>
    </w:lvl>
    <w:lvl w:ilvl="1" w:tplc="04090003" w:tentative="1">
      <w:start w:val="1"/>
      <w:numFmt w:val="bullet"/>
      <w:lvlText w:val=""/>
      <w:lvlJc w:val="left"/>
      <w:pPr>
        <w:ind w:left="1445" w:hanging="480"/>
      </w:pPr>
      <w:rPr>
        <w:rFonts w:ascii="Wingdings" w:hAnsi="Wingdings" w:hint="default"/>
      </w:rPr>
    </w:lvl>
    <w:lvl w:ilvl="2" w:tplc="04090005" w:tentative="1">
      <w:start w:val="1"/>
      <w:numFmt w:val="bullet"/>
      <w:lvlText w:val=""/>
      <w:lvlJc w:val="left"/>
      <w:pPr>
        <w:ind w:left="1925" w:hanging="480"/>
      </w:pPr>
      <w:rPr>
        <w:rFonts w:ascii="Wingdings" w:hAnsi="Wingdings" w:hint="default"/>
      </w:rPr>
    </w:lvl>
    <w:lvl w:ilvl="3" w:tplc="04090001" w:tentative="1">
      <w:start w:val="1"/>
      <w:numFmt w:val="bullet"/>
      <w:lvlText w:val=""/>
      <w:lvlJc w:val="left"/>
      <w:pPr>
        <w:ind w:left="2405" w:hanging="480"/>
      </w:pPr>
      <w:rPr>
        <w:rFonts w:ascii="Wingdings" w:hAnsi="Wingdings" w:hint="default"/>
      </w:rPr>
    </w:lvl>
    <w:lvl w:ilvl="4" w:tplc="04090003" w:tentative="1">
      <w:start w:val="1"/>
      <w:numFmt w:val="bullet"/>
      <w:lvlText w:val=""/>
      <w:lvlJc w:val="left"/>
      <w:pPr>
        <w:ind w:left="2885" w:hanging="480"/>
      </w:pPr>
      <w:rPr>
        <w:rFonts w:ascii="Wingdings" w:hAnsi="Wingdings" w:hint="default"/>
      </w:rPr>
    </w:lvl>
    <w:lvl w:ilvl="5" w:tplc="04090005" w:tentative="1">
      <w:start w:val="1"/>
      <w:numFmt w:val="bullet"/>
      <w:lvlText w:val=""/>
      <w:lvlJc w:val="left"/>
      <w:pPr>
        <w:ind w:left="3365" w:hanging="480"/>
      </w:pPr>
      <w:rPr>
        <w:rFonts w:ascii="Wingdings" w:hAnsi="Wingdings" w:hint="default"/>
      </w:rPr>
    </w:lvl>
    <w:lvl w:ilvl="6" w:tplc="04090001" w:tentative="1">
      <w:start w:val="1"/>
      <w:numFmt w:val="bullet"/>
      <w:lvlText w:val=""/>
      <w:lvlJc w:val="left"/>
      <w:pPr>
        <w:ind w:left="3845" w:hanging="480"/>
      </w:pPr>
      <w:rPr>
        <w:rFonts w:ascii="Wingdings" w:hAnsi="Wingdings" w:hint="default"/>
      </w:rPr>
    </w:lvl>
    <w:lvl w:ilvl="7" w:tplc="04090003" w:tentative="1">
      <w:start w:val="1"/>
      <w:numFmt w:val="bullet"/>
      <w:lvlText w:val=""/>
      <w:lvlJc w:val="left"/>
      <w:pPr>
        <w:ind w:left="4325" w:hanging="480"/>
      </w:pPr>
      <w:rPr>
        <w:rFonts w:ascii="Wingdings" w:hAnsi="Wingdings" w:hint="default"/>
      </w:rPr>
    </w:lvl>
    <w:lvl w:ilvl="8" w:tplc="04090005" w:tentative="1">
      <w:start w:val="1"/>
      <w:numFmt w:val="bullet"/>
      <w:lvlText w:val=""/>
      <w:lvlJc w:val="left"/>
      <w:pPr>
        <w:ind w:left="4805" w:hanging="48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593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5C0"/>
    <w:rsid w:val="0000729E"/>
    <w:rsid w:val="000E2376"/>
    <w:rsid w:val="000E6DDB"/>
    <w:rsid w:val="000F503B"/>
    <w:rsid w:val="00105FCC"/>
    <w:rsid w:val="001373AA"/>
    <w:rsid w:val="00144384"/>
    <w:rsid w:val="001544BF"/>
    <w:rsid w:val="00171658"/>
    <w:rsid w:val="00181B02"/>
    <w:rsid w:val="001E6524"/>
    <w:rsid w:val="001F370B"/>
    <w:rsid w:val="00221F7C"/>
    <w:rsid w:val="002642F4"/>
    <w:rsid w:val="002924AB"/>
    <w:rsid w:val="0037690E"/>
    <w:rsid w:val="003A7ECA"/>
    <w:rsid w:val="003C1649"/>
    <w:rsid w:val="003D3782"/>
    <w:rsid w:val="00440656"/>
    <w:rsid w:val="004F3B75"/>
    <w:rsid w:val="00542CD6"/>
    <w:rsid w:val="00657272"/>
    <w:rsid w:val="00680832"/>
    <w:rsid w:val="006F0880"/>
    <w:rsid w:val="006F0F71"/>
    <w:rsid w:val="006F31C4"/>
    <w:rsid w:val="00704F9C"/>
    <w:rsid w:val="00756722"/>
    <w:rsid w:val="0075776D"/>
    <w:rsid w:val="007B2315"/>
    <w:rsid w:val="007C6BCE"/>
    <w:rsid w:val="007D4799"/>
    <w:rsid w:val="0081384F"/>
    <w:rsid w:val="00885A19"/>
    <w:rsid w:val="008A55C0"/>
    <w:rsid w:val="008C7EAD"/>
    <w:rsid w:val="008D7B46"/>
    <w:rsid w:val="009314C7"/>
    <w:rsid w:val="00936834"/>
    <w:rsid w:val="00963525"/>
    <w:rsid w:val="009A479C"/>
    <w:rsid w:val="009A6A82"/>
    <w:rsid w:val="009C0977"/>
    <w:rsid w:val="00AA22C1"/>
    <w:rsid w:val="00B17437"/>
    <w:rsid w:val="00B71698"/>
    <w:rsid w:val="00BA5FCB"/>
    <w:rsid w:val="00BD5990"/>
    <w:rsid w:val="00C05A0A"/>
    <w:rsid w:val="00C524EC"/>
    <w:rsid w:val="00CE3DAC"/>
    <w:rsid w:val="00CE72A2"/>
    <w:rsid w:val="00D27F2F"/>
    <w:rsid w:val="00D426C0"/>
    <w:rsid w:val="00D6488C"/>
    <w:rsid w:val="00D65F8C"/>
    <w:rsid w:val="00D776C9"/>
    <w:rsid w:val="00D806F8"/>
    <w:rsid w:val="00DC7894"/>
    <w:rsid w:val="00DE0D57"/>
    <w:rsid w:val="00E06391"/>
    <w:rsid w:val="00E2140B"/>
    <w:rsid w:val="00E23833"/>
    <w:rsid w:val="00E536C6"/>
    <w:rsid w:val="00EA7480"/>
    <w:rsid w:val="00EB039E"/>
    <w:rsid w:val="00EF62E1"/>
    <w:rsid w:val="00F0734D"/>
    <w:rsid w:val="00F32B13"/>
    <w:rsid w:val="00F674D0"/>
    <w:rsid w:val="00F83203"/>
    <w:rsid w:val="00F93B6D"/>
    <w:rsid w:val="00FA2C6A"/>
    <w:rsid w:val="00FB016D"/>
    <w:rsid w:val="00FF3E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63B776C3"/>
  <w15:chartTrackingRefBased/>
  <w15:docId w15:val="{32A3B5C9-EA58-44B6-BC72-91E16E01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5C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A55C0"/>
    <w:rPr>
      <w:color w:val="0000FF"/>
      <w:u w:val="single"/>
    </w:rPr>
  </w:style>
  <w:style w:type="paragraph" w:styleId="a4">
    <w:name w:val="header"/>
    <w:basedOn w:val="a"/>
    <w:link w:val="a5"/>
    <w:uiPriority w:val="99"/>
    <w:unhideWhenUsed/>
    <w:rsid w:val="00B17437"/>
    <w:pPr>
      <w:tabs>
        <w:tab w:val="center" w:pos="4153"/>
        <w:tab w:val="right" w:pos="8306"/>
      </w:tabs>
      <w:snapToGrid w:val="0"/>
    </w:pPr>
    <w:rPr>
      <w:sz w:val="20"/>
      <w:szCs w:val="20"/>
    </w:rPr>
  </w:style>
  <w:style w:type="character" w:customStyle="1" w:styleId="a5">
    <w:name w:val="頁首 字元"/>
    <w:basedOn w:val="a0"/>
    <w:link w:val="a4"/>
    <w:uiPriority w:val="99"/>
    <w:rsid w:val="00B17437"/>
    <w:rPr>
      <w:rFonts w:ascii="Times New Roman" w:eastAsia="新細明體" w:hAnsi="Times New Roman" w:cs="Times New Roman"/>
      <w:sz w:val="20"/>
      <w:szCs w:val="20"/>
    </w:rPr>
  </w:style>
  <w:style w:type="paragraph" w:styleId="a6">
    <w:name w:val="footer"/>
    <w:basedOn w:val="a"/>
    <w:link w:val="a7"/>
    <w:uiPriority w:val="99"/>
    <w:unhideWhenUsed/>
    <w:rsid w:val="00B17437"/>
    <w:pPr>
      <w:tabs>
        <w:tab w:val="center" w:pos="4153"/>
        <w:tab w:val="right" w:pos="8306"/>
      </w:tabs>
      <w:snapToGrid w:val="0"/>
    </w:pPr>
    <w:rPr>
      <w:sz w:val="20"/>
      <w:szCs w:val="20"/>
    </w:rPr>
  </w:style>
  <w:style w:type="character" w:customStyle="1" w:styleId="a7">
    <w:name w:val="頁尾 字元"/>
    <w:basedOn w:val="a0"/>
    <w:link w:val="a6"/>
    <w:uiPriority w:val="99"/>
    <w:rsid w:val="00B17437"/>
    <w:rPr>
      <w:rFonts w:ascii="Times New Roman" w:eastAsia="新細明體" w:hAnsi="Times New Roman" w:cs="Times New Roman"/>
      <w:sz w:val="20"/>
      <w:szCs w:val="20"/>
    </w:rPr>
  </w:style>
  <w:style w:type="paragraph" w:styleId="a8">
    <w:name w:val="List Paragraph"/>
    <w:basedOn w:val="a"/>
    <w:uiPriority w:val="34"/>
    <w:qFormat/>
    <w:rsid w:val="00D6488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40.120.49.189/about1.php" TargetMode="External"/><Relationship Id="rId3" Type="http://schemas.openxmlformats.org/officeDocument/2006/relationships/settings" Target="settings.xml"/><Relationship Id="rId7" Type="http://schemas.openxmlformats.org/officeDocument/2006/relationships/hyperlink" Target="http://www.nchu.edu.tw/index1.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mine3388@nchu.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924</Characters>
  <Application>Microsoft Office Word</Application>
  <DocSecurity>0</DocSecurity>
  <Lines>7</Lines>
  <Paragraphs>2</Paragraphs>
  <ScaleCrop>false</ScaleCrop>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3</cp:revision>
  <cp:lastPrinted>2020-11-16T00:44:00Z</cp:lastPrinted>
  <dcterms:created xsi:type="dcterms:W3CDTF">2020-11-16T00:44:00Z</dcterms:created>
  <dcterms:modified xsi:type="dcterms:W3CDTF">2020-11-16T00:45:00Z</dcterms:modified>
</cp:coreProperties>
</file>