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</w:p>
          <w:p w:rsidR="008A55C0" w:rsidRPr="00162600" w:rsidRDefault="008A55C0" w:rsidP="000C34B4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0C34B4">
              <w:rPr>
                <w:rFonts w:ascii="Lucida Sans" w:eastAsia="標楷體" w:hAnsi="Lucida Sans" w:cs="Lucida Sans" w:hint="eastAsia"/>
                <w:kern w:val="0"/>
              </w:rPr>
              <w:t>9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5F462F">
              <w:rPr>
                <w:rFonts w:ascii="Lucida Sans" w:eastAsia="標楷體" w:hAnsi="Lucida Sans" w:cs="Lucida Sans"/>
                <w:kern w:val="0"/>
              </w:rPr>
              <w:t>0</w:t>
            </w:r>
            <w:r w:rsidR="000C34B4">
              <w:rPr>
                <w:rFonts w:ascii="Lucida Sans" w:eastAsia="標楷體" w:hAnsi="Lucida Sans" w:cs="Lucida Sans" w:hint="eastAsia"/>
                <w:kern w:val="0"/>
              </w:rPr>
              <w:t>5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5F462F">
              <w:rPr>
                <w:rFonts w:ascii="Lucida Sans" w:eastAsia="標楷體" w:hAnsi="Lucida Sans" w:cs="Lucida Sans"/>
                <w:kern w:val="0"/>
              </w:rPr>
              <w:t>0</w:t>
            </w:r>
            <w:r w:rsidR="006A33A3">
              <w:rPr>
                <w:rFonts w:ascii="Lucida Sans" w:eastAsia="標楷體" w:hAnsi="Lucida Sans" w:cs="Lucida Sans" w:hint="eastAsia"/>
                <w:kern w:val="0"/>
              </w:rPr>
              <w:t>6</w:t>
            </w:r>
            <w:bookmarkStart w:id="3" w:name="_GoBack"/>
            <w:bookmarkEnd w:id="3"/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0C34B4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5B4F92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5B4F92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EC0EE1">
        <w:trPr>
          <w:trHeight w:val="297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F462F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8A55C0" w:rsidRDefault="008A55C0" w:rsidP="005F462F">
            <w:pPr>
              <w:suppressAutoHyphens/>
              <w:autoSpaceDN w:val="0"/>
              <w:spacing w:line="60" w:lineRule="atLeast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一、</w:t>
            </w:r>
            <w:r w:rsidRPr="00162600">
              <w:rPr>
                <w:rFonts w:eastAsia="標楷體"/>
                <w:kern w:val="0"/>
              </w:rPr>
              <w:t>技術名稱：</w:t>
            </w:r>
            <w:r w:rsidR="005B4F92">
              <w:rPr>
                <w:rFonts w:ascii="Lucida Sans" w:eastAsia="標楷體" w:hAnsi="Lucida Sans" w:cs="Lucida Sans" w:hint="eastAsia"/>
              </w:rPr>
              <w:t>中興紅羽</w:t>
            </w:r>
            <w:r w:rsidR="005B4F92">
              <w:rPr>
                <w:rFonts w:ascii="Lucida Sans" w:eastAsia="標楷體" w:hAnsi="Lucida Sans" w:cs="Lucida Sans"/>
              </w:rPr>
              <w:t>1982</w:t>
            </w:r>
            <w:r w:rsidR="005B4F92">
              <w:rPr>
                <w:rFonts w:ascii="Lucida Sans" w:eastAsia="標楷體" w:hAnsi="Lucida Sans" w:cs="Lucida Sans" w:hint="eastAsia"/>
              </w:rPr>
              <w:t>飼養管理技術</w:t>
            </w:r>
          </w:p>
          <w:p w:rsidR="001E6524" w:rsidRDefault="001373AA" w:rsidP="005F462F">
            <w:pPr>
              <w:suppressAutoHyphens/>
              <w:autoSpaceDN w:val="0"/>
              <w:spacing w:line="60" w:lineRule="atLeast"/>
              <w:ind w:left="480" w:hanging="480"/>
              <w:jc w:val="both"/>
              <w:textAlignment w:val="baseline"/>
              <w:rPr>
                <w:rFonts w:eastAsia="標楷體"/>
                <w:kern w:val="3"/>
              </w:rPr>
            </w:pPr>
            <w:r>
              <w:rPr>
                <w:rFonts w:eastAsia="標楷體" w:hint="eastAsia"/>
                <w:kern w:val="3"/>
              </w:rPr>
              <w:t>二</w:t>
            </w:r>
            <w:r w:rsidR="008A55C0" w:rsidRPr="00162600">
              <w:rPr>
                <w:rFonts w:eastAsia="標楷體"/>
                <w:kern w:val="3"/>
              </w:rPr>
              <w:t>、</w:t>
            </w:r>
            <w:r w:rsidR="00E536C6" w:rsidRPr="00162600">
              <w:rPr>
                <w:rFonts w:eastAsia="標楷體"/>
                <w:kern w:val="3"/>
              </w:rPr>
              <w:t>技術來源：</w:t>
            </w:r>
            <w:r w:rsidR="005B4F92">
              <w:rPr>
                <w:rFonts w:eastAsia="標楷體" w:hint="eastAsia"/>
                <w:kern w:val="3"/>
                <w:lang w:eastAsia="zh-HK"/>
              </w:rPr>
              <w:t>農委會</w:t>
            </w:r>
          </w:p>
          <w:p w:rsidR="008A55C0" w:rsidRPr="00E536C6" w:rsidRDefault="001E6524" w:rsidP="005F462F">
            <w:pPr>
              <w:suppressAutoHyphens/>
              <w:autoSpaceDN w:val="0"/>
              <w:spacing w:line="60" w:lineRule="atLeast"/>
              <w:ind w:left="480" w:hanging="48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3"/>
                <w:lang w:eastAsia="zh-HK"/>
              </w:rPr>
              <w:t>三</w:t>
            </w:r>
            <w:r>
              <w:rPr>
                <w:rFonts w:eastAsia="標楷體" w:hint="eastAsia"/>
                <w:kern w:val="3"/>
              </w:rPr>
              <w:t>、</w:t>
            </w:r>
            <w:r w:rsidR="00E536C6" w:rsidRPr="00162600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5F462F">
            <w:pPr>
              <w:autoSpaceDN w:val="0"/>
              <w:spacing w:line="60" w:lineRule="atLeast"/>
              <w:jc w:val="both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EC0EE1">
              <w:rPr>
                <w:rFonts w:ascii="Lucida Sans" w:eastAsia="標楷體" w:hAnsi="Lucida Sans" w:cs="Lucida Sans" w:hint="eastAsia"/>
              </w:rPr>
              <w:t>中興紅羽</w:t>
            </w:r>
            <w:r w:rsidR="00EC0EE1">
              <w:rPr>
                <w:rFonts w:ascii="Lucida Sans" w:eastAsia="標楷體" w:hAnsi="Lucida Sans" w:cs="Lucida Sans" w:hint="eastAsia"/>
              </w:rPr>
              <w:t>1982</w:t>
            </w:r>
            <w:r w:rsidR="00EC0EE1">
              <w:rPr>
                <w:rFonts w:ascii="Lucida Sans" w:eastAsia="標楷體" w:hAnsi="Lucida Sans" w:cs="Lucida Sans" w:hint="eastAsia"/>
              </w:rPr>
              <w:t>係本校李淵百名譽教授開始選育之台灣土雞，其中</w:t>
            </w:r>
            <w:r w:rsidR="00EC0EE1">
              <w:rPr>
                <w:rFonts w:ascii="Lucida Sans" w:eastAsia="標楷體" w:hAnsi="Lucida Sans" w:cs="Lucida Sans" w:hint="eastAsia"/>
              </w:rPr>
              <w:t xml:space="preserve">B </w:t>
            </w:r>
            <w:r w:rsidR="00EC0EE1">
              <w:rPr>
                <w:rFonts w:ascii="Lucida Sans" w:eastAsia="標楷體" w:hAnsi="Lucida Sans" w:cs="Lucida Sans" w:hint="eastAsia"/>
              </w:rPr>
              <w:t>品系選拔生長、</w:t>
            </w:r>
            <w:r w:rsidR="00EC0EE1">
              <w:rPr>
                <w:rFonts w:ascii="Lucida Sans" w:eastAsia="標楷體" w:hAnsi="Lucida Sans" w:cs="Lucida Sans" w:hint="eastAsia"/>
              </w:rPr>
              <w:t>L2</w:t>
            </w:r>
            <w:r w:rsidR="00EC0EE1">
              <w:rPr>
                <w:rFonts w:ascii="Lucida Sans" w:eastAsia="標楷體" w:hAnsi="Lucida Sans" w:cs="Lucida Sans" w:hint="eastAsia"/>
              </w:rPr>
              <w:t>品系選拔產蛋，經多世代選拔之後，以</w:t>
            </w:r>
            <w:r w:rsidR="00EC0EE1">
              <w:rPr>
                <w:rFonts w:ascii="Lucida Sans" w:eastAsia="標楷體" w:hAnsi="Lucida Sans" w:cs="Lucida Sans" w:hint="eastAsia"/>
              </w:rPr>
              <w:t>B</w:t>
            </w:r>
            <w:r w:rsidR="00EC0EE1">
              <w:rPr>
                <w:rFonts w:ascii="Lucida Sans" w:eastAsia="標楷體" w:hAnsi="Lucida Sans" w:cs="Lucida Sans" w:hint="eastAsia"/>
              </w:rPr>
              <w:t>品系公雞與</w:t>
            </w:r>
            <w:r w:rsidR="00EC0EE1">
              <w:rPr>
                <w:rFonts w:ascii="Lucida Sans" w:eastAsia="標楷體" w:hAnsi="Lucida Sans" w:cs="Lucida Sans" w:hint="eastAsia"/>
              </w:rPr>
              <w:t>L2</w:t>
            </w:r>
            <w:r w:rsidR="00EC0EE1">
              <w:rPr>
                <w:rFonts w:ascii="Lucida Sans" w:eastAsia="標楷體" w:hAnsi="Lucida Sans" w:cs="Lucida Sans" w:hint="eastAsia"/>
              </w:rPr>
              <w:t>品系母雞雜交，生產中興紅羽</w:t>
            </w:r>
            <w:r w:rsidR="00EC0EE1">
              <w:rPr>
                <w:rFonts w:ascii="Lucida Sans" w:eastAsia="標楷體" w:hAnsi="Lucida Sans" w:cs="Lucida Sans" w:hint="eastAsia"/>
              </w:rPr>
              <w:t>1982</w:t>
            </w:r>
            <w:r w:rsidR="00EC0EE1">
              <w:rPr>
                <w:rFonts w:ascii="Lucida Sans" w:eastAsia="標楷體" w:hAnsi="Lucida Sans" w:cs="Lucida Sans" w:hint="eastAsia"/>
              </w:rPr>
              <w:t>雛雞，出售至部落進行林下經濟的小規模生產。</w:t>
            </w:r>
          </w:p>
        </w:tc>
      </w:tr>
      <w:tr w:rsidR="008A55C0" w:rsidRPr="00162600" w:rsidTr="00D806F8">
        <w:trPr>
          <w:trHeight w:val="27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D806F8" w:rsidP="00D426C0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EC0EE1">
              <w:rPr>
                <w:rFonts w:ascii="Lucida Sans" w:eastAsia="標楷體" w:hAnsi="Lucida Sans" w:cs="Lucida Sans" w:hint="eastAsia"/>
              </w:rPr>
              <w:t>動物科學系</w:t>
            </w:r>
          </w:p>
          <w:p w:rsidR="008A55C0" w:rsidRPr="00162600" w:rsidRDefault="008A55C0" w:rsidP="00D426C0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EC0EE1">
              <w:rPr>
                <w:rFonts w:ascii="Lucida Sans" w:eastAsia="標楷體" w:hAnsi="Lucida Sans" w:cs="Lucida Sans" w:hint="eastAsia"/>
              </w:rPr>
              <w:t>陳志峰</w:t>
            </w:r>
            <w:r w:rsidR="00CB6E42">
              <w:rPr>
                <w:rFonts w:ascii="Lucida Sans" w:eastAsia="標楷體" w:hAnsi="Lucida Sans" w:cs="Lucida Sans" w:hint="eastAsia"/>
                <w:lang w:eastAsia="zh-HK"/>
              </w:rPr>
              <w:t>教授</w:t>
            </w:r>
            <w:r w:rsidR="00EC0EE1">
              <w:rPr>
                <w:rFonts w:ascii="Lucida Sans" w:eastAsia="標楷體" w:hAnsi="Lucida Sans" w:cs="Lucida Sans" w:hint="eastAsia"/>
              </w:rPr>
              <w:t>、李淵百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5F462F">
        <w:trPr>
          <w:trHeight w:val="227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D806F8" w:rsidP="005F462F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337FA2" w:rsidRPr="00660FBE" w:rsidRDefault="00337FA2" w:rsidP="00337FA2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1</w:t>
            </w:r>
            <w:r w:rsidRPr="00660FBE">
              <w:rPr>
                <w:rFonts w:eastAsia="標楷體"/>
                <w:kern w:val="0"/>
              </w:rPr>
              <w:t>、廠商業別：</w:t>
            </w:r>
            <w:r>
              <w:rPr>
                <w:rFonts w:eastAsia="標楷體" w:hint="eastAsia"/>
                <w:kern w:val="0"/>
              </w:rPr>
              <w:t>種雞生產技術</w:t>
            </w:r>
          </w:p>
          <w:p w:rsidR="00337FA2" w:rsidRPr="00660FBE" w:rsidRDefault="00337FA2" w:rsidP="00337FA2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2</w:t>
            </w:r>
            <w:r w:rsidRPr="00660FBE">
              <w:rPr>
                <w:rFonts w:eastAsia="標楷體"/>
                <w:kern w:val="0"/>
              </w:rPr>
              <w:t>、應具備之專門技術：</w:t>
            </w:r>
            <w:r>
              <w:rPr>
                <w:rFonts w:eastAsia="標楷體" w:hint="eastAsia"/>
                <w:kern w:val="0"/>
              </w:rPr>
              <w:t>家禽育種</w:t>
            </w:r>
          </w:p>
          <w:p w:rsidR="00337FA2" w:rsidRPr="00660FBE" w:rsidRDefault="00337FA2" w:rsidP="00337FA2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3</w:t>
            </w:r>
            <w:r w:rsidRPr="00660FBE">
              <w:rPr>
                <w:rFonts w:eastAsia="標楷體"/>
                <w:kern w:val="0"/>
              </w:rPr>
              <w:t>、應有之機具設備：</w:t>
            </w:r>
            <w:r>
              <w:rPr>
                <w:rFonts w:eastAsia="標楷體" w:hint="eastAsia"/>
                <w:kern w:val="0"/>
              </w:rPr>
              <w:t>系譜孵化設備</w:t>
            </w:r>
          </w:p>
          <w:p w:rsidR="00337FA2" w:rsidRPr="00660FBE" w:rsidRDefault="00337FA2" w:rsidP="00337FA2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4</w:t>
            </w:r>
            <w:r w:rsidRPr="00660FBE">
              <w:rPr>
                <w:rFonts w:eastAsia="標楷體"/>
                <w:kern w:val="0"/>
              </w:rPr>
              <w:t>、應有之研究或技術人員人數：</w:t>
            </w:r>
            <w:r>
              <w:rPr>
                <w:rFonts w:eastAsia="標楷體" w:hint="eastAsia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人</w:t>
            </w:r>
          </w:p>
          <w:p w:rsidR="008A55C0" w:rsidRPr="00162600" w:rsidRDefault="00337FA2" w:rsidP="00337FA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660FBE">
              <w:rPr>
                <w:rFonts w:eastAsia="標楷體"/>
                <w:kern w:val="0"/>
              </w:rPr>
              <w:t>5</w:t>
            </w:r>
            <w:r w:rsidRPr="00660FBE">
              <w:rPr>
                <w:rFonts w:eastAsia="標楷體"/>
                <w:kern w:val="0"/>
              </w:rPr>
              <w:t>、其他：</w:t>
            </w:r>
            <w:r>
              <w:rPr>
                <w:rFonts w:eastAsia="標楷體" w:hint="eastAsia"/>
                <w:kern w:val="0"/>
              </w:rPr>
              <w:t>具雞隻原種管理實務</w:t>
            </w:r>
          </w:p>
        </w:tc>
      </w:tr>
      <w:tr w:rsidR="008A55C0" w:rsidRPr="00162600" w:rsidTr="00EC0EE1">
        <w:trPr>
          <w:trHeight w:val="140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5F462F" w:rsidRDefault="00D806F8" w:rsidP="00EC0EE1">
            <w:pPr>
              <w:spacing w:beforeLines="50" w:before="180" w:afterLines="50" w:after="18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EC0EE1" w:rsidRPr="00EC0EE1">
              <w:rPr>
                <w:rFonts w:eastAsia="標楷體" w:hint="eastAsia"/>
                <w:kern w:val="0"/>
              </w:rPr>
              <w:t>參與中興紅羽</w:t>
            </w:r>
            <w:r w:rsidR="00EC0EE1" w:rsidRPr="00EC0EE1">
              <w:rPr>
                <w:rFonts w:eastAsia="標楷體" w:hint="eastAsia"/>
                <w:kern w:val="0"/>
              </w:rPr>
              <w:t>1982</w:t>
            </w:r>
            <w:r w:rsidR="00EC0EE1" w:rsidRPr="00EC0EE1">
              <w:rPr>
                <w:rFonts w:eastAsia="標楷體" w:hint="eastAsia"/>
                <w:kern w:val="0"/>
              </w:rPr>
              <w:t>林下經濟之部落及小農。為了掌握中興紅羽</w:t>
            </w:r>
            <w:r w:rsidR="00EC0EE1" w:rsidRPr="00EC0EE1">
              <w:rPr>
                <w:rFonts w:eastAsia="標楷體" w:hint="eastAsia"/>
                <w:kern w:val="0"/>
              </w:rPr>
              <w:t>1982</w:t>
            </w:r>
            <w:r w:rsidR="00EC0EE1" w:rsidRPr="00EC0EE1">
              <w:rPr>
                <w:rFonts w:eastAsia="標楷體" w:hint="eastAsia"/>
                <w:kern w:val="0"/>
              </w:rPr>
              <w:t>雞在市場的數量，以及維持友善環境、小農飼養的模式，因此中興紅羽</w:t>
            </w:r>
            <w:r w:rsidR="00EC0EE1" w:rsidRPr="00EC0EE1">
              <w:rPr>
                <w:rFonts w:eastAsia="標楷體" w:hint="eastAsia"/>
                <w:kern w:val="0"/>
              </w:rPr>
              <w:t>1982</w:t>
            </w:r>
            <w:r w:rsidR="00EC0EE1" w:rsidRPr="00EC0EE1">
              <w:rPr>
                <w:rFonts w:eastAsia="標楷體" w:hint="eastAsia"/>
                <w:kern w:val="0"/>
              </w:rPr>
              <w:t>的出雛數量與飼養者，由中興大學每年決定，技轉廠商不得自行出售雛雞。</w:t>
            </w:r>
          </w:p>
        </w:tc>
      </w:tr>
      <w:tr w:rsidR="008A55C0" w:rsidRPr="00162600" w:rsidTr="00AA22C1">
        <w:trPr>
          <w:trHeight w:val="184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D806F8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6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5F462F">
        <w:trPr>
          <w:trHeight w:val="252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D806F8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8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5F462F"/>
    <w:sectPr w:rsidR="000E2376" w:rsidRPr="008A55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C34B4"/>
    <w:rsid w:val="000E2376"/>
    <w:rsid w:val="001373AA"/>
    <w:rsid w:val="00144384"/>
    <w:rsid w:val="00171658"/>
    <w:rsid w:val="001E6524"/>
    <w:rsid w:val="00337FA2"/>
    <w:rsid w:val="003A7ECA"/>
    <w:rsid w:val="003F3D7D"/>
    <w:rsid w:val="004809E5"/>
    <w:rsid w:val="005B4F92"/>
    <w:rsid w:val="005F462F"/>
    <w:rsid w:val="00657272"/>
    <w:rsid w:val="006A33A3"/>
    <w:rsid w:val="006F0F71"/>
    <w:rsid w:val="00756722"/>
    <w:rsid w:val="007D4799"/>
    <w:rsid w:val="0081384F"/>
    <w:rsid w:val="008A55C0"/>
    <w:rsid w:val="00936834"/>
    <w:rsid w:val="00AA22C1"/>
    <w:rsid w:val="00B17437"/>
    <w:rsid w:val="00BD5990"/>
    <w:rsid w:val="00CB6E42"/>
    <w:rsid w:val="00CE72A2"/>
    <w:rsid w:val="00D426C0"/>
    <w:rsid w:val="00D776C9"/>
    <w:rsid w:val="00D806F8"/>
    <w:rsid w:val="00DC7894"/>
    <w:rsid w:val="00E536C6"/>
    <w:rsid w:val="00EC0EE1"/>
    <w:rsid w:val="00F0734D"/>
    <w:rsid w:val="00F674D0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37AEB03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ine3388@nchu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40.120.49.189/about1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hu.edu.tw/index1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dcterms:created xsi:type="dcterms:W3CDTF">2020-05-05T08:35:00Z</dcterms:created>
  <dcterms:modified xsi:type="dcterms:W3CDTF">2020-05-06T01:19:00Z</dcterms:modified>
</cp:coreProperties>
</file>