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p>
          <w:p w:rsidR="008A55C0" w:rsidRPr="00162600" w:rsidRDefault="008A55C0" w:rsidP="000C34B4">
            <w:pPr>
              <w:suppressAutoHyphens/>
              <w:autoSpaceDN w:val="0"/>
              <w:jc w:val="both"/>
              <w:textAlignment w:val="baseline"/>
              <w:rPr>
                <w:kern w:val="3"/>
              </w:rPr>
            </w:pPr>
            <w:r>
              <w:rPr>
                <w:rFonts w:ascii="Lucida Sans" w:eastAsia="標楷體" w:hAnsi="Lucida Sans" w:cs="Lucida Sans"/>
                <w:kern w:val="0"/>
              </w:rPr>
              <w:t>10</w:t>
            </w:r>
            <w:r w:rsidR="000C34B4">
              <w:rPr>
                <w:rFonts w:ascii="Lucida Sans" w:eastAsia="標楷體" w:hAnsi="Lucida Sans" w:cs="Lucida Sans" w:hint="eastAsia"/>
                <w:kern w:val="0"/>
              </w:rPr>
              <w:t>9</w:t>
            </w:r>
            <w:r>
              <w:rPr>
                <w:rFonts w:ascii="Lucida Sans" w:eastAsia="標楷體" w:hAnsi="Lucida Sans" w:cs="Lucida Sans"/>
                <w:kern w:val="0"/>
              </w:rPr>
              <w:t>/</w:t>
            </w:r>
            <w:r w:rsidR="005F462F">
              <w:rPr>
                <w:rFonts w:ascii="Lucida Sans" w:eastAsia="標楷體" w:hAnsi="Lucida Sans" w:cs="Lucida Sans"/>
                <w:kern w:val="0"/>
              </w:rPr>
              <w:t>0</w:t>
            </w:r>
            <w:r w:rsidR="000C34B4">
              <w:rPr>
                <w:rFonts w:ascii="Lucida Sans" w:eastAsia="標楷體" w:hAnsi="Lucida Sans" w:cs="Lucida Sans" w:hint="eastAsia"/>
                <w:kern w:val="0"/>
              </w:rPr>
              <w:t>5</w:t>
            </w:r>
            <w:r w:rsidRPr="00162600">
              <w:rPr>
                <w:rFonts w:ascii="Lucida Sans" w:eastAsia="標楷體" w:hAnsi="Lucida Sans" w:cs="Lucida Sans"/>
                <w:kern w:val="0"/>
              </w:rPr>
              <w:t>/</w:t>
            </w:r>
            <w:r w:rsidR="005F462F">
              <w:rPr>
                <w:rFonts w:ascii="Lucida Sans" w:eastAsia="標楷體" w:hAnsi="Lucida Sans" w:cs="Lucida Sans"/>
                <w:kern w:val="0"/>
              </w:rPr>
              <w:t>0</w:t>
            </w:r>
            <w:r w:rsidR="000C34B4">
              <w:rPr>
                <w:rFonts w:ascii="Lucida Sans" w:eastAsia="標楷體" w:hAnsi="Lucida Sans" w:cs="Lucida Sans" w:hint="eastAsia"/>
                <w:kern w:val="0"/>
              </w:rPr>
              <w:t>5</w:t>
            </w:r>
          </w:p>
        </w:tc>
      </w:tr>
      <w:tr w:rsidR="008A55C0" w:rsidRPr="00162600"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10</w:t>
            </w:r>
            <w:r w:rsidR="000C34B4">
              <w:rPr>
                <w:rFonts w:ascii="Lucida Sans" w:eastAsia="標楷體" w:hAnsi="Lucida Sans" w:cs="Lucida Sans" w:hint="eastAsia"/>
                <w:b/>
                <w:kern w:val="0"/>
                <w:sz w:val="28"/>
                <w:szCs w:val="28"/>
              </w:rPr>
              <w:t>9</w:t>
            </w:r>
            <w:r>
              <w:rPr>
                <w:rFonts w:ascii="Lucida Sans" w:eastAsia="標楷體" w:hAnsi="Lucida Sans" w:cs="Lucida Sans"/>
                <w:b/>
                <w:kern w:val="0"/>
                <w:sz w:val="28"/>
                <w:szCs w:val="28"/>
              </w:rPr>
              <w:t>-0</w:t>
            </w:r>
            <w:r w:rsidR="000C34B4">
              <w:rPr>
                <w:rFonts w:ascii="Lucida Sans" w:eastAsia="標楷體" w:hAnsi="Lucida Sans" w:cs="Lucida Sans" w:hint="eastAsia"/>
                <w:b/>
                <w:kern w:val="0"/>
                <w:sz w:val="28"/>
                <w:szCs w:val="28"/>
              </w:rPr>
              <w:t>10</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5F462F">
        <w:trPr>
          <w:trHeight w:val="396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F462F">
            <w:pPr>
              <w:suppressAutoHyphens/>
              <w:autoSpaceDN w:val="0"/>
              <w:spacing w:before="240"/>
              <w:jc w:val="both"/>
              <w:textAlignment w:val="baseline"/>
              <w:rPr>
                <w:kern w:val="3"/>
              </w:rPr>
            </w:pPr>
            <w:r w:rsidRPr="00162600">
              <w:rPr>
                <w:rFonts w:eastAsia="標楷體"/>
                <w:kern w:val="0"/>
              </w:rPr>
              <w:t>內容：國立中興大學技術移轉遴選廠商公告</w:t>
            </w:r>
          </w:p>
          <w:p w:rsidR="008A55C0" w:rsidRDefault="008A55C0" w:rsidP="005F462F">
            <w:pPr>
              <w:suppressAutoHyphens/>
              <w:autoSpaceDN w:val="0"/>
              <w:spacing w:line="60" w:lineRule="atLeast"/>
              <w:jc w:val="both"/>
              <w:textAlignment w:val="baseline"/>
              <w:rPr>
                <w:rFonts w:eastAsia="標楷體"/>
                <w:kern w:val="0"/>
              </w:rPr>
            </w:pPr>
            <w:r>
              <w:rPr>
                <w:rFonts w:eastAsia="標楷體" w:hint="eastAsia"/>
                <w:kern w:val="0"/>
              </w:rPr>
              <w:t>一、</w:t>
            </w:r>
            <w:r w:rsidRPr="00162600">
              <w:rPr>
                <w:rFonts w:eastAsia="標楷體"/>
                <w:kern w:val="0"/>
              </w:rPr>
              <w:t>技術名稱：</w:t>
            </w:r>
            <w:r w:rsidR="000C34B4" w:rsidRPr="000C34B4">
              <w:rPr>
                <w:rFonts w:eastAsia="標楷體" w:hint="eastAsia"/>
                <w:kern w:val="0"/>
              </w:rPr>
              <w:t>具大腸桿菌及金黃葡萄球菌抗菌效能之牡蠣殼改質抗菌母粒製程技術</w:t>
            </w:r>
          </w:p>
          <w:p w:rsidR="001E6524" w:rsidRDefault="001373AA" w:rsidP="005F462F">
            <w:pPr>
              <w:suppressAutoHyphens/>
              <w:autoSpaceDN w:val="0"/>
              <w:spacing w:line="60" w:lineRule="atLeast"/>
              <w:ind w:left="480" w:hanging="480"/>
              <w:jc w:val="both"/>
              <w:textAlignment w:val="baseline"/>
              <w:rPr>
                <w:rFonts w:eastAsia="標楷體"/>
                <w:kern w:val="3"/>
              </w:rPr>
            </w:pPr>
            <w:r>
              <w:rPr>
                <w:rFonts w:eastAsia="標楷體" w:hint="eastAsia"/>
                <w:kern w:val="3"/>
              </w:rPr>
              <w:t>二</w:t>
            </w:r>
            <w:r w:rsidR="008A55C0" w:rsidRPr="00162600">
              <w:rPr>
                <w:rFonts w:eastAsia="標楷體"/>
                <w:kern w:val="3"/>
              </w:rPr>
              <w:t>、</w:t>
            </w:r>
            <w:r w:rsidR="00E536C6" w:rsidRPr="00162600">
              <w:rPr>
                <w:rFonts w:eastAsia="標楷體"/>
                <w:kern w:val="3"/>
              </w:rPr>
              <w:t>技術來源：</w:t>
            </w:r>
            <w:r w:rsidR="00E536C6" w:rsidRPr="00DC7894">
              <w:rPr>
                <w:rFonts w:eastAsia="標楷體" w:hint="eastAsia"/>
                <w:kern w:val="3"/>
              </w:rPr>
              <w:t>科技部</w:t>
            </w:r>
          </w:p>
          <w:p w:rsidR="008A55C0" w:rsidRPr="00E536C6" w:rsidRDefault="001E6524" w:rsidP="005F462F">
            <w:pPr>
              <w:suppressAutoHyphens/>
              <w:autoSpaceDN w:val="0"/>
              <w:spacing w:line="60" w:lineRule="atLeast"/>
              <w:ind w:left="480" w:hanging="480"/>
              <w:jc w:val="both"/>
              <w:textAlignment w:val="baseline"/>
              <w:rPr>
                <w:kern w:val="3"/>
              </w:rPr>
            </w:pPr>
            <w:r>
              <w:rPr>
                <w:rFonts w:eastAsia="標楷體" w:hint="eastAsia"/>
                <w:kern w:val="3"/>
                <w:lang w:eastAsia="zh-HK"/>
              </w:rPr>
              <w:t>三</w:t>
            </w:r>
            <w:r>
              <w:rPr>
                <w:rFonts w:eastAsia="標楷體" w:hint="eastAsia"/>
                <w:kern w:val="3"/>
              </w:rPr>
              <w:t>、</w:t>
            </w:r>
            <w:r w:rsidR="00E536C6" w:rsidRPr="00162600">
              <w:rPr>
                <w:rFonts w:ascii="標楷體" w:eastAsia="標楷體" w:hAnsi="標楷體"/>
                <w:kern w:val="3"/>
              </w:rPr>
              <w:t>技術內容：</w:t>
            </w:r>
          </w:p>
          <w:p w:rsidR="008A55C0" w:rsidRPr="00162600" w:rsidRDefault="008A55C0" w:rsidP="005F462F">
            <w:pPr>
              <w:autoSpaceDN w:val="0"/>
              <w:spacing w:line="60" w:lineRule="atLeast"/>
              <w:jc w:val="both"/>
              <w:rPr>
                <w:kern w:val="3"/>
              </w:rPr>
            </w:pPr>
            <w:r>
              <w:rPr>
                <w:rFonts w:ascii="Lucida Sans" w:eastAsia="標楷體" w:hAnsi="Lucida Sans" w:cs="Lucida Sans"/>
                <w:kern w:val="3"/>
              </w:rPr>
              <w:t xml:space="preserve">    </w:t>
            </w:r>
            <w:r w:rsidR="000C34B4" w:rsidRPr="000C34B4">
              <w:rPr>
                <w:rFonts w:eastAsia="標楷體" w:hint="eastAsia"/>
                <w:bCs/>
              </w:rPr>
              <w:t>牡蠣殼等無毒天然資材研製環境友善抗菌材料，可有效防治多種常見有害之革蘭氏陽性菌、革蘭氏陰性菌等病原菌。牡蠣殼改質資材結合塑膠母粒</w:t>
            </w:r>
            <w:r w:rsidR="000C34B4" w:rsidRPr="000C34B4">
              <w:rPr>
                <w:rFonts w:eastAsia="標楷體" w:hint="eastAsia"/>
                <w:bCs/>
              </w:rPr>
              <w:t xml:space="preserve"> (masterbatch) </w:t>
            </w:r>
            <w:r w:rsidR="000C34B4" w:rsidRPr="000C34B4">
              <w:rPr>
                <w:rFonts w:eastAsia="標楷體" w:hint="eastAsia"/>
                <w:bCs/>
              </w:rPr>
              <w:t>之抗菌劑母粒可廣泛利用於塑膠製品製造。抗菌劑母粒之抗菌測試結果指出，於金黃色葡萄球菌、大腸桿菌之抗菌率達</w:t>
            </w:r>
            <w:r w:rsidR="000C34B4" w:rsidRPr="000C34B4">
              <w:rPr>
                <w:rFonts w:eastAsia="標楷體" w:hint="eastAsia"/>
                <w:bCs/>
              </w:rPr>
              <w:t>99.999%</w:t>
            </w:r>
            <w:r w:rsidR="000C34B4" w:rsidRPr="000C34B4">
              <w:rPr>
                <w:rFonts w:eastAsia="標楷體" w:hint="eastAsia"/>
                <w:bCs/>
              </w:rPr>
              <w:t>，可解決環境微生物污染問題。該抗菌材料可運用於居家生活環境抗菌、水質抗菌、食品抗菌及醫療院所環境器材防護等層面。其運用可減少老人及嬰幼兒之常見疾病，並維護環境品質。</w:t>
            </w:r>
          </w:p>
        </w:tc>
      </w:tr>
      <w:tr w:rsidR="008A55C0" w:rsidRPr="00162600" w:rsidTr="00D806F8">
        <w:trPr>
          <w:trHeight w:val="279"/>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D806F8" w:rsidP="00D426C0">
            <w:pPr>
              <w:tabs>
                <w:tab w:val="left" w:pos="978"/>
              </w:tabs>
              <w:suppressAutoHyphens/>
              <w:autoSpaceDN w:val="0"/>
              <w:spacing w:line="276" w:lineRule="auto"/>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E536C6" w:rsidRPr="00E536C6">
              <w:rPr>
                <w:rFonts w:ascii="Lucida Sans" w:eastAsia="標楷體" w:hAnsi="Lucida Sans" w:cs="Lucida Sans" w:hint="eastAsia"/>
              </w:rPr>
              <w:t>土壤環境科學系</w:t>
            </w:r>
          </w:p>
          <w:p w:rsidR="008A55C0" w:rsidRPr="00162600" w:rsidRDefault="008A55C0" w:rsidP="00D426C0">
            <w:pPr>
              <w:tabs>
                <w:tab w:val="left" w:pos="978"/>
              </w:tabs>
              <w:suppressAutoHyphens/>
              <w:autoSpaceDN w:val="0"/>
              <w:spacing w:line="276" w:lineRule="auto"/>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756722">
              <w:rPr>
                <w:rFonts w:eastAsia="標楷體" w:hint="eastAsia"/>
                <w:kern w:val="3"/>
                <w:lang w:eastAsia="zh-HK"/>
              </w:rPr>
              <w:t>林</w:t>
            </w:r>
            <w:r w:rsidR="00E536C6">
              <w:rPr>
                <w:rFonts w:ascii="Lucida Sans" w:eastAsia="標楷體" w:hAnsi="Lucida Sans" w:cs="Lucida Sans" w:hint="eastAsia"/>
              </w:rPr>
              <w:t>耀東</w:t>
            </w:r>
            <w:r w:rsidR="001373AA" w:rsidRPr="001373AA">
              <w:rPr>
                <w:rFonts w:ascii="Lucida Sans" w:eastAsia="標楷體" w:hAnsi="Lucida Sans" w:cs="Lucida Sans" w:hint="eastAsia"/>
                <w:kern w:val="3"/>
              </w:rPr>
              <w:t>教授</w:t>
            </w:r>
          </w:p>
        </w:tc>
      </w:tr>
      <w:tr w:rsidR="008A55C0" w:rsidRPr="00162600" w:rsidTr="005F462F">
        <w:trPr>
          <w:trHeight w:val="227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D806F8" w:rsidP="005F462F">
            <w:pPr>
              <w:suppressAutoHyphens/>
              <w:autoSpaceDN w:val="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0C34B4" w:rsidRPr="000C34B4" w:rsidRDefault="000C34B4" w:rsidP="000C34B4">
            <w:pPr>
              <w:rPr>
                <w:rFonts w:eastAsia="標楷體" w:hint="eastAsia"/>
                <w:kern w:val="0"/>
              </w:rPr>
            </w:pPr>
            <w:r w:rsidRPr="000C34B4">
              <w:rPr>
                <w:rFonts w:eastAsia="標楷體" w:hint="eastAsia"/>
                <w:kern w:val="0"/>
              </w:rPr>
              <w:t>1</w:t>
            </w:r>
            <w:r w:rsidRPr="000C34B4">
              <w:rPr>
                <w:rFonts w:eastAsia="標楷體" w:hint="eastAsia"/>
                <w:kern w:val="0"/>
              </w:rPr>
              <w:t>、廠商業別：製造業</w:t>
            </w:r>
            <w:r w:rsidRPr="000C34B4">
              <w:rPr>
                <w:rFonts w:eastAsia="標楷體" w:hint="eastAsia"/>
                <w:kern w:val="0"/>
              </w:rPr>
              <w:t xml:space="preserve"> </w:t>
            </w:r>
          </w:p>
          <w:p w:rsidR="000C34B4" w:rsidRPr="000C34B4" w:rsidRDefault="000C34B4" w:rsidP="000C34B4">
            <w:pPr>
              <w:rPr>
                <w:rFonts w:eastAsia="標楷體" w:hint="eastAsia"/>
                <w:kern w:val="0"/>
              </w:rPr>
            </w:pPr>
            <w:r w:rsidRPr="000C34B4">
              <w:rPr>
                <w:rFonts w:eastAsia="標楷體" w:hint="eastAsia"/>
                <w:kern w:val="0"/>
              </w:rPr>
              <w:t>2</w:t>
            </w:r>
            <w:r w:rsidRPr="000C34B4">
              <w:rPr>
                <w:rFonts w:eastAsia="標楷體" w:hint="eastAsia"/>
                <w:kern w:val="0"/>
              </w:rPr>
              <w:t>、應具備之專門技術：生物、環境、化工、材料技術</w:t>
            </w:r>
          </w:p>
          <w:p w:rsidR="000C34B4" w:rsidRPr="000C34B4" w:rsidRDefault="000C34B4" w:rsidP="000C34B4">
            <w:pPr>
              <w:rPr>
                <w:rFonts w:eastAsia="標楷體" w:hint="eastAsia"/>
                <w:kern w:val="0"/>
              </w:rPr>
            </w:pPr>
            <w:r w:rsidRPr="000C34B4">
              <w:rPr>
                <w:rFonts w:eastAsia="標楷體" w:hint="eastAsia"/>
                <w:kern w:val="0"/>
              </w:rPr>
              <w:t>3</w:t>
            </w:r>
            <w:r w:rsidRPr="000C34B4">
              <w:rPr>
                <w:rFonts w:eastAsia="標楷體" w:hint="eastAsia"/>
                <w:kern w:val="0"/>
              </w:rPr>
              <w:t>、應有之機具設備：高溫加熱設備、微奈米化材料研磨設施</w:t>
            </w:r>
          </w:p>
          <w:p w:rsidR="000C34B4" w:rsidRPr="000C34B4" w:rsidRDefault="000C34B4" w:rsidP="000C34B4">
            <w:pPr>
              <w:rPr>
                <w:rFonts w:eastAsia="標楷體" w:hint="eastAsia"/>
                <w:kern w:val="0"/>
              </w:rPr>
            </w:pPr>
            <w:r w:rsidRPr="000C34B4">
              <w:rPr>
                <w:rFonts w:eastAsia="標楷體" w:hint="eastAsia"/>
                <w:kern w:val="0"/>
              </w:rPr>
              <w:t>4</w:t>
            </w:r>
            <w:r w:rsidRPr="000C34B4">
              <w:rPr>
                <w:rFonts w:eastAsia="標楷體" w:hint="eastAsia"/>
                <w:kern w:val="0"/>
              </w:rPr>
              <w:t>、應有之研究或技術人員人數：</w:t>
            </w:r>
            <w:r w:rsidRPr="000C34B4">
              <w:rPr>
                <w:rFonts w:eastAsia="標楷體" w:hint="eastAsia"/>
                <w:kern w:val="0"/>
              </w:rPr>
              <w:t>10</w:t>
            </w:r>
            <w:r w:rsidRPr="000C34B4">
              <w:rPr>
                <w:rFonts w:eastAsia="標楷體" w:hint="eastAsia"/>
                <w:kern w:val="0"/>
              </w:rPr>
              <w:t>人</w:t>
            </w:r>
            <w:bookmarkStart w:id="3" w:name="_GoBack"/>
            <w:bookmarkEnd w:id="3"/>
          </w:p>
          <w:p w:rsidR="008A55C0" w:rsidRPr="00162600" w:rsidRDefault="000C34B4" w:rsidP="000C34B4">
            <w:pPr>
              <w:suppressAutoHyphens/>
              <w:autoSpaceDN w:val="0"/>
              <w:jc w:val="both"/>
              <w:textAlignment w:val="baseline"/>
              <w:rPr>
                <w:kern w:val="3"/>
              </w:rPr>
            </w:pPr>
            <w:r w:rsidRPr="000C34B4">
              <w:rPr>
                <w:rFonts w:eastAsia="標楷體" w:hint="eastAsia"/>
                <w:kern w:val="0"/>
              </w:rPr>
              <w:t>5</w:t>
            </w:r>
            <w:r w:rsidRPr="000C34B4">
              <w:rPr>
                <w:rFonts w:eastAsia="標楷體" w:hint="eastAsia"/>
                <w:kern w:val="0"/>
              </w:rPr>
              <w:t>、其他：</w:t>
            </w:r>
          </w:p>
        </w:tc>
      </w:tr>
      <w:tr w:rsidR="008A55C0" w:rsidRPr="00162600" w:rsidTr="005F462F">
        <w:trPr>
          <w:trHeight w:val="53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5F462F" w:rsidRDefault="00D806F8" w:rsidP="005F462F">
            <w:pPr>
              <w:spacing w:beforeLines="50" w:before="180" w:afterLines="50" w:after="180" w:line="180" w:lineRule="exact"/>
              <w:rPr>
                <w:rFonts w:eastAsia="標楷體" w:hint="eastAsia"/>
                <w:kern w:val="0"/>
              </w:rPr>
            </w:pPr>
            <w:r>
              <w:rPr>
                <w:rFonts w:eastAsia="標楷體" w:hint="eastAsia"/>
                <w:kern w:val="0"/>
              </w:rPr>
              <w:t>六</w:t>
            </w:r>
            <w:r w:rsidR="008A55C0" w:rsidRPr="00162600">
              <w:rPr>
                <w:rFonts w:eastAsia="標楷體"/>
                <w:kern w:val="0"/>
              </w:rPr>
              <w:t>、預期利用範圍及產品：</w:t>
            </w:r>
            <w:r w:rsidR="005F462F">
              <w:rPr>
                <w:rFonts w:ascii="Lucida Sans" w:eastAsia="標楷體" w:hAnsi="Lucida Sans" w:cs="Lucida Sans" w:hint="eastAsia"/>
              </w:rPr>
              <w:t>抗菌母粒</w:t>
            </w:r>
            <w:r w:rsidR="005F462F">
              <w:rPr>
                <w:rFonts w:eastAsia="標楷體" w:hint="eastAsia"/>
                <w:kern w:val="0"/>
              </w:rPr>
              <w:t>可應用加工於相關抗菌民生產品。</w:t>
            </w:r>
          </w:p>
        </w:tc>
      </w:tr>
      <w:tr w:rsidR="008A55C0" w:rsidRPr="00162600" w:rsidTr="00AA22C1">
        <w:trPr>
          <w:trHeight w:val="184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D806F8" w:rsidP="00D806F8">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6"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7"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5F462F">
        <w:trPr>
          <w:trHeight w:val="252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D806F8" w:rsidP="00D806F8">
            <w:pPr>
              <w:widowControl/>
              <w:suppressAutoHyphens/>
              <w:autoSpaceDN w:val="0"/>
              <w:textAlignment w:val="baseline"/>
              <w:rPr>
                <w:rFonts w:eastAsia="標楷體"/>
                <w:kern w:val="0"/>
              </w:rPr>
            </w:pPr>
            <w:r>
              <w:rPr>
                <w:rFonts w:eastAsia="標楷體" w:hint="eastAsia"/>
                <w:kern w:val="0"/>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8"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5F462F">
      <w:pPr>
        <w:rPr>
          <w:rFonts w:hint="eastAsia"/>
        </w:rPr>
      </w:pPr>
    </w:p>
    <w:sectPr w:rsidR="000E2376" w:rsidRPr="008A55C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C34B4"/>
    <w:rsid w:val="000E2376"/>
    <w:rsid w:val="001373AA"/>
    <w:rsid w:val="00144384"/>
    <w:rsid w:val="00171658"/>
    <w:rsid w:val="001E6524"/>
    <w:rsid w:val="003A7ECA"/>
    <w:rsid w:val="003F3D7D"/>
    <w:rsid w:val="005F462F"/>
    <w:rsid w:val="00657272"/>
    <w:rsid w:val="006F0F71"/>
    <w:rsid w:val="00756722"/>
    <w:rsid w:val="007D4799"/>
    <w:rsid w:val="0081384F"/>
    <w:rsid w:val="008A55C0"/>
    <w:rsid w:val="00936834"/>
    <w:rsid w:val="00AA22C1"/>
    <w:rsid w:val="00B17437"/>
    <w:rsid w:val="00BD5990"/>
    <w:rsid w:val="00CE72A2"/>
    <w:rsid w:val="00D426C0"/>
    <w:rsid w:val="00D776C9"/>
    <w:rsid w:val="00D806F8"/>
    <w:rsid w:val="00DC7894"/>
    <w:rsid w:val="00E536C6"/>
    <w:rsid w:val="00F0734D"/>
    <w:rsid w:val="00F674D0"/>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2B37D7"/>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ne3388@nchu.edu.tw" TargetMode="External"/><Relationship Id="rId3" Type="http://schemas.openxmlformats.org/officeDocument/2006/relationships/webSettings" Target="webSettings.xml"/><Relationship Id="rId7" Type="http://schemas.openxmlformats.org/officeDocument/2006/relationships/hyperlink" Target="http://140.120.49.189/about1.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hu.edu.tw/index1.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4</cp:revision>
  <dcterms:created xsi:type="dcterms:W3CDTF">2020-05-05T02:07:00Z</dcterms:created>
  <dcterms:modified xsi:type="dcterms:W3CDTF">2020-05-05T02:15:00Z</dcterms:modified>
</cp:coreProperties>
</file>