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</w:p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0"/>
              </w:rPr>
              <w:t>10</w:t>
            </w:r>
            <w:r>
              <w:rPr>
                <w:rFonts w:ascii="Lucida Sans" w:eastAsia="標楷體" w:hAnsi="Lucida Sans" w:cs="Lucida Sans" w:hint="eastAsia"/>
                <w:kern w:val="0"/>
              </w:rPr>
              <w:t>8</w:t>
            </w:r>
            <w:r>
              <w:rPr>
                <w:rFonts w:ascii="Lucida Sans" w:eastAsia="標楷體" w:hAnsi="Lucida Sans" w:cs="Lucida Sans"/>
                <w:kern w:val="0"/>
              </w:rPr>
              <w:t>/</w:t>
            </w:r>
            <w:r w:rsidR="00720878">
              <w:rPr>
                <w:rFonts w:ascii="Lucida Sans" w:eastAsia="標楷體" w:hAnsi="Lucida Sans" w:cs="Lucida Sans"/>
                <w:kern w:val="0"/>
              </w:rPr>
              <w:t>12</w:t>
            </w:r>
            <w:r w:rsidRPr="00162600">
              <w:rPr>
                <w:rFonts w:ascii="Lucida Sans" w:eastAsia="標楷體" w:hAnsi="Lucida Sans" w:cs="Lucida Sans"/>
                <w:kern w:val="0"/>
              </w:rPr>
              <w:t>/</w:t>
            </w:r>
            <w:r w:rsidR="00720878">
              <w:rPr>
                <w:rFonts w:ascii="Lucida Sans" w:eastAsia="標楷體" w:hAnsi="Lucida Sans" w:cs="Lucida Sans" w:hint="eastAsia"/>
                <w:kern w:val="0"/>
              </w:rPr>
              <w:t>25</w:t>
            </w:r>
          </w:p>
        </w:tc>
      </w:tr>
      <w:tr w:rsidR="008A55C0" w:rsidRPr="00162600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10</w:t>
            </w:r>
            <w:r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8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770681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55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8775C1">
        <w:trPr>
          <w:trHeight w:val="2409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2C16E0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8A55C0" w:rsidRPr="00720878" w:rsidRDefault="008A55C0" w:rsidP="00720878">
            <w:pPr>
              <w:pStyle w:val="a8"/>
              <w:numPr>
                <w:ilvl w:val="0"/>
                <w:numId w:val="2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eastAsia="標楷體"/>
                <w:kern w:val="0"/>
              </w:rPr>
            </w:pPr>
            <w:r w:rsidRPr="00720878">
              <w:rPr>
                <w:rFonts w:eastAsia="標楷體"/>
                <w:kern w:val="0"/>
              </w:rPr>
              <w:t>技術名稱：</w:t>
            </w:r>
            <w:r w:rsidR="00720878" w:rsidRPr="00720878">
              <w:rPr>
                <w:rFonts w:ascii="Arial" w:eastAsia="標楷體" w:hAnsi="Arial" w:cs="Arial" w:hint="eastAsia"/>
              </w:rPr>
              <w:t>具多種真菌細菌病原拮抗活性之本土分離鏈黴菌菌株</w:t>
            </w:r>
            <w:r w:rsidR="00720878" w:rsidRPr="00720878">
              <w:rPr>
                <w:rFonts w:ascii="Arial" w:eastAsia="標楷體" w:hAnsi="Arial" w:cs="Arial"/>
              </w:rPr>
              <w:t>(</w:t>
            </w:r>
            <w:r w:rsidR="00720878" w:rsidRPr="00720878">
              <w:rPr>
                <w:rFonts w:ascii="Arial" w:eastAsia="標楷體" w:hAnsi="Arial" w:cs="Arial"/>
                <w:i/>
              </w:rPr>
              <w:t>Streptomyces parvulus</w:t>
            </w:r>
            <w:r w:rsidR="00720878" w:rsidRPr="00720878">
              <w:rPr>
                <w:rFonts w:ascii="Arial" w:eastAsia="標楷體" w:hAnsi="Arial" w:cs="Arial"/>
              </w:rPr>
              <w:t xml:space="preserve"> 2A11)</w:t>
            </w:r>
            <w:r w:rsidR="00720878" w:rsidRPr="00720878">
              <w:rPr>
                <w:rFonts w:ascii="Arial" w:eastAsia="標楷體" w:hAnsi="Arial" w:cs="Arial" w:hint="eastAsia"/>
              </w:rPr>
              <w:t>及培養技術</w:t>
            </w:r>
          </w:p>
          <w:p w:rsidR="008A55C0" w:rsidRPr="00720878" w:rsidRDefault="008A55C0" w:rsidP="00720878">
            <w:pPr>
              <w:pStyle w:val="a8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kern w:val="3"/>
              </w:rPr>
            </w:pPr>
            <w:r w:rsidRPr="00720878">
              <w:rPr>
                <w:rFonts w:eastAsia="標楷體"/>
                <w:kern w:val="3"/>
              </w:rPr>
              <w:t>技術來源：</w:t>
            </w:r>
            <w:r w:rsidR="00FC724D">
              <w:rPr>
                <w:rFonts w:eastAsia="標楷體" w:hint="eastAsia"/>
                <w:kern w:val="3"/>
                <w:lang w:eastAsia="zh-HK"/>
              </w:rPr>
              <w:t>科技部</w:t>
            </w:r>
          </w:p>
          <w:p w:rsidR="008A55C0" w:rsidRPr="00720878" w:rsidRDefault="008A55C0" w:rsidP="00720878">
            <w:pPr>
              <w:pStyle w:val="a8"/>
              <w:numPr>
                <w:ilvl w:val="0"/>
                <w:numId w:val="2"/>
              </w:numPr>
              <w:suppressAutoHyphens/>
              <w:autoSpaceDN w:val="0"/>
              <w:spacing w:line="320" w:lineRule="exact"/>
              <w:ind w:leftChars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720878">
              <w:rPr>
                <w:rFonts w:ascii="標楷體" w:eastAsia="標楷體" w:hAnsi="標楷體"/>
                <w:kern w:val="3"/>
              </w:rPr>
              <w:t>技術內容：</w:t>
            </w:r>
          </w:p>
          <w:p w:rsidR="00720878" w:rsidRPr="00720878" w:rsidRDefault="008A55C0" w:rsidP="00720878">
            <w:pPr>
              <w:autoSpaceDN w:val="0"/>
              <w:spacing w:after="240" w:line="320" w:lineRule="exact"/>
              <w:jc w:val="both"/>
              <w:rPr>
                <w:rFonts w:eastAsia="標楷體"/>
                <w:bCs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="00720878" w:rsidRPr="00720878">
              <w:rPr>
                <w:rFonts w:eastAsia="標楷體" w:hint="eastAsia"/>
                <w:bCs/>
              </w:rPr>
              <w:t>本開發技術涵蓋</w:t>
            </w:r>
            <w:r w:rsidR="00720878" w:rsidRPr="00720878">
              <w:rPr>
                <w:rFonts w:eastAsia="標楷體" w:hint="eastAsia"/>
                <w:bCs/>
              </w:rPr>
              <w:t>:</w:t>
            </w:r>
          </w:p>
          <w:p w:rsidR="00720878" w:rsidRPr="00720878" w:rsidRDefault="00720878" w:rsidP="00720878">
            <w:pPr>
              <w:autoSpaceDN w:val="0"/>
              <w:spacing w:after="240" w:line="320" w:lineRule="exact"/>
              <w:jc w:val="both"/>
              <w:rPr>
                <w:rFonts w:eastAsia="標楷體"/>
                <w:bCs/>
              </w:rPr>
            </w:pPr>
            <w:r w:rsidRPr="00720878">
              <w:rPr>
                <w:rFonts w:eastAsia="標楷體" w:hint="eastAsia"/>
                <w:bCs/>
              </w:rPr>
              <w:t>1.</w:t>
            </w:r>
            <w:r w:rsidRPr="00720878">
              <w:rPr>
                <w:rFonts w:eastAsia="標楷體" w:hint="eastAsia"/>
                <w:bCs/>
              </w:rPr>
              <w:tab/>
            </w:r>
            <w:r w:rsidRPr="00720878">
              <w:rPr>
                <w:rFonts w:eastAsia="標楷體" w:hint="eastAsia"/>
                <w:bCs/>
              </w:rPr>
              <w:t>分離自台灣本土彰化縣秀水鄉植物根圈土壤鏈黴菌屬</w:t>
            </w:r>
            <w:r w:rsidRPr="00720878">
              <w:rPr>
                <w:rFonts w:eastAsia="標楷體" w:hint="eastAsia"/>
                <w:bCs/>
              </w:rPr>
              <w:t>Streptomyces parvulus 2A11</w:t>
            </w:r>
            <w:r w:rsidRPr="00720878">
              <w:rPr>
                <w:rFonts w:eastAsia="標楷體" w:hint="eastAsia"/>
                <w:bCs/>
              </w:rPr>
              <w:t>菌株。</w:t>
            </w:r>
          </w:p>
          <w:p w:rsidR="00720878" w:rsidRPr="00720878" w:rsidRDefault="00720878" w:rsidP="00720878">
            <w:pPr>
              <w:autoSpaceDN w:val="0"/>
              <w:spacing w:after="240" w:line="320" w:lineRule="exact"/>
              <w:jc w:val="both"/>
              <w:rPr>
                <w:rFonts w:eastAsia="標楷體"/>
                <w:bCs/>
              </w:rPr>
            </w:pPr>
            <w:r w:rsidRPr="00720878">
              <w:rPr>
                <w:rFonts w:eastAsia="標楷體" w:hint="eastAsia"/>
                <w:bCs/>
              </w:rPr>
              <w:t>2.</w:t>
            </w:r>
            <w:r w:rsidRPr="00720878">
              <w:rPr>
                <w:rFonts w:eastAsia="標楷體" w:hint="eastAsia"/>
                <w:bCs/>
              </w:rPr>
              <w:tab/>
            </w:r>
            <w:r w:rsidRPr="00720878">
              <w:rPr>
                <w:rFonts w:eastAsia="標楷體" w:hint="eastAsia"/>
                <w:bCs/>
              </w:rPr>
              <w:t>本鏈黴菌菌株經</w:t>
            </w:r>
            <w:r w:rsidRPr="00720878">
              <w:rPr>
                <w:rFonts w:eastAsia="標楷體" w:hint="eastAsia"/>
                <w:bCs/>
              </w:rPr>
              <w:t>16S rRNA</w:t>
            </w:r>
            <w:r w:rsidRPr="00720878">
              <w:rPr>
                <w:rFonts w:eastAsia="標楷體" w:hint="eastAsia"/>
                <w:bCs/>
              </w:rPr>
              <w:t>序列分析及</w:t>
            </w:r>
            <w:r w:rsidRPr="00720878">
              <w:rPr>
                <w:rFonts w:eastAsia="標楷體" w:hint="eastAsia"/>
                <w:bCs/>
              </w:rPr>
              <w:t>ISP (The International Streptomyces Project)</w:t>
            </w:r>
            <w:r w:rsidRPr="00720878">
              <w:rPr>
                <w:rFonts w:eastAsia="標楷體" w:hint="eastAsia"/>
                <w:bCs/>
              </w:rPr>
              <w:t>系列培養基鑑定與具產生抗癌用藥物放線菌素</w:t>
            </w:r>
            <w:r w:rsidRPr="00720878">
              <w:rPr>
                <w:rFonts w:eastAsia="標楷體" w:hint="eastAsia"/>
                <w:bCs/>
              </w:rPr>
              <w:t>(actinomycin D)</w:t>
            </w:r>
            <w:r w:rsidRPr="00720878">
              <w:rPr>
                <w:rFonts w:eastAsia="標楷體" w:hint="eastAsia"/>
                <w:bCs/>
              </w:rPr>
              <w:t>等抗生物質之</w:t>
            </w:r>
            <w:r w:rsidRPr="00720878">
              <w:rPr>
                <w:rFonts w:eastAsia="標楷體" w:hint="eastAsia"/>
                <w:bCs/>
              </w:rPr>
              <w:t>Streptomyces parvulus NBRC 13191</w:t>
            </w:r>
            <w:r w:rsidRPr="00720878">
              <w:rPr>
                <w:rFonts w:eastAsia="標楷體" w:hint="eastAsia"/>
                <w:bCs/>
              </w:rPr>
              <w:t>及</w:t>
            </w:r>
            <w:r w:rsidRPr="00720878">
              <w:rPr>
                <w:rFonts w:eastAsia="標楷體" w:hint="eastAsia"/>
                <w:bCs/>
              </w:rPr>
              <w:t>Streptomyces parvulus BCRC 12046S</w:t>
            </w:r>
            <w:r w:rsidRPr="00720878">
              <w:rPr>
                <w:rFonts w:eastAsia="標楷體" w:hint="eastAsia"/>
                <w:bCs/>
              </w:rPr>
              <w:t>具高相同度。</w:t>
            </w:r>
          </w:p>
          <w:p w:rsidR="00720878" w:rsidRPr="00720878" w:rsidRDefault="00720878" w:rsidP="00720878">
            <w:pPr>
              <w:autoSpaceDN w:val="0"/>
              <w:spacing w:after="240" w:line="320" w:lineRule="exact"/>
              <w:jc w:val="both"/>
              <w:rPr>
                <w:rFonts w:eastAsia="標楷體"/>
                <w:bCs/>
              </w:rPr>
            </w:pPr>
            <w:r w:rsidRPr="00720878">
              <w:rPr>
                <w:rFonts w:eastAsia="標楷體" w:hint="eastAsia"/>
                <w:bCs/>
              </w:rPr>
              <w:t>3.</w:t>
            </w:r>
            <w:r w:rsidRPr="00720878">
              <w:rPr>
                <w:rFonts w:eastAsia="標楷體" w:hint="eastAsia"/>
                <w:bCs/>
              </w:rPr>
              <w:tab/>
              <w:t>S. parvulus 2A11</w:t>
            </w:r>
            <w:r w:rsidRPr="00720878">
              <w:rPr>
                <w:rFonts w:eastAsia="標楷體" w:hint="eastAsia"/>
                <w:bCs/>
              </w:rPr>
              <w:t>菌株具拮抗</w:t>
            </w:r>
            <w:r w:rsidRPr="00720878">
              <w:rPr>
                <w:rFonts w:eastAsia="標楷體" w:hint="eastAsia"/>
                <w:bCs/>
              </w:rPr>
              <w:t>Xanthomonas campestris pv. campestris</w:t>
            </w:r>
            <w:r w:rsidRPr="00720878">
              <w:rPr>
                <w:rFonts w:eastAsia="標楷體" w:hint="eastAsia"/>
                <w:bCs/>
              </w:rPr>
              <w:t>、</w:t>
            </w:r>
            <w:r w:rsidRPr="00720878">
              <w:rPr>
                <w:rFonts w:eastAsia="標楷體" w:hint="eastAsia"/>
                <w:bCs/>
              </w:rPr>
              <w:t>Xanthomonas citri subsp. citri</w:t>
            </w:r>
            <w:r w:rsidRPr="00720878">
              <w:rPr>
                <w:rFonts w:eastAsia="標楷體" w:hint="eastAsia"/>
                <w:bCs/>
              </w:rPr>
              <w:t>、</w:t>
            </w:r>
            <w:r w:rsidRPr="00720878">
              <w:rPr>
                <w:rFonts w:eastAsia="標楷體" w:hint="eastAsia"/>
                <w:bCs/>
              </w:rPr>
              <w:t>Xanthomonas oryzae</w:t>
            </w:r>
            <w:r w:rsidRPr="00720878">
              <w:rPr>
                <w:rFonts w:eastAsia="標楷體" w:hint="eastAsia"/>
                <w:bCs/>
              </w:rPr>
              <w:t>、</w:t>
            </w:r>
            <w:r w:rsidRPr="00720878">
              <w:rPr>
                <w:rFonts w:eastAsia="標楷體" w:hint="eastAsia"/>
                <w:bCs/>
              </w:rPr>
              <w:t>Phytophthora capsici</w:t>
            </w:r>
            <w:r w:rsidRPr="00720878">
              <w:rPr>
                <w:rFonts w:eastAsia="標楷體" w:hint="eastAsia"/>
                <w:bCs/>
              </w:rPr>
              <w:t>、</w:t>
            </w:r>
            <w:r w:rsidRPr="00720878">
              <w:rPr>
                <w:rFonts w:eastAsia="標楷體" w:hint="eastAsia"/>
                <w:bCs/>
              </w:rPr>
              <w:t>Colletotrichum gloeosporioides</w:t>
            </w:r>
            <w:r w:rsidRPr="00720878">
              <w:rPr>
                <w:rFonts w:eastAsia="標楷體" w:hint="eastAsia"/>
                <w:bCs/>
              </w:rPr>
              <w:t>與</w:t>
            </w:r>
            <w:r w:rsidRPr="00720878">
              <w:rPr>
                <w:rFonts w:eastAsia="標楷體" w:hint="eastAsia"/>
                <w:bCs/>
              </w:rPr>
              <w:t>Fusarium oxysporum</w:t>
            </w:r>
            <w:r w:rsidRPr="00720878">
              <w:rPr>
                <w:rFonts w:eastAsia="標楷體" w:hint="eastAsia"/>
                <w:bCs/>
              </w:rPr>
              <w:t>等多種植物病原細菌、卵菌及真菌功用。</w:t>
            </w:r>
          </w:p>
          <w:p w:rsidR="00720878" w:rsidRPr="00720878" w:rsidRDefault="00720878" w:rsidP="00720878">
            <w:pPr>
              <w:autoSpaceDN w:val="0"/>
              <w:spacing w:after="240" w:line="320" w:lineRule="exact"/>
              <w:jc w:val="both"/>
              <w:rPr>
                <w:rFonts w:eastAsia="標楷體"/>
                <w:bCs/>
              </w:rPr>
            </w:pPr>
            <w:r w:rsidRPr="00720878">
              <w:rPr>
                <w:rFonts w:eastAsia="標楷體" w:hint="eastAsia"/>
                <w:bCs/>
              </w:rPr>
              <w:t>4.</w:t>
            </w:r>
            <w:r w:rsidRPr="00720878">
              <w:rPr>
                <w:rFonts w:eastAsia="標楷體" w:hint="eastAsia"/>
                <w:bCs/>
              </w:rPr>
              <w:tab/>
              <w:t>S. parvulus 2A11</w:t>
            </w:r>
            <w:r w:rsidRPr="00720878">
              <w:rPr>
                <w:rFonts w:eastAsia="標楷體" w:hint="eastAsia"/>
                <w:bCs/>
              </w:rPr>
              <w:t>菌株於馬鈴薯薯塊及蘿蔔幼苗接種試驗結果顯示不具植物毒性。</w:t>
            </w:r>
          </w:p>
          <w:p w:rsidR="00720878" w:rsidRPr="00720878" w:rsidRDefault="00720878" w:rsidP="00720878">
            <w:pPr>
              <w:autoSpaceDN w:val="0"/>
              <w:spacing w:after="240" w:line="320" w:lineRule="exact"/>
              <w:jc w:val="both"/>
              <w:rPr>
                <w:rFonts w:eastAsia="標楷體"/>
                <w:bCs/>
              </w:rPr>
            </w:pPr>
            <w:r w:rsidRPr="00720878">
              <w:rPr>
                <w:rFonts w:eastAsia="標楷體" w:hint="eastAsia"/>
                <w:bCs/>
              </w:rPr>
              <w:t>5.</w:t>
            </w:r>
            <w:r w:rsidRPr="00720878">
              <w:rPr>
                <w:rFonts w:eastAsia="標楷體" w:hint="eastAsia"/>
                <w:bCs/>
              </w:rPr>
              <w:tab/>
              <w:t>S. parvulus 2A11</w:t>
            </w:r>
            <w:r w:rsidRPr="00720878">
              <w:rPr>
                <w:rFonts w:eastAsia="標楷體" w:hint="eastAsia"/>
                <w:bCs/>
              </w:rPr>
              <w:t>菌株具拮抗</w:t>
            </w:r>
            <w:r w:rsidRPr="00720878">
              <w:rPr>
                <w:rFonts w:eastAsia="標楷體" w:hint="eastAsia"/>
                <w:bCs/>
              </w:rPr>
              <w:t>Bacillus cereus</w:t>
            </w:r>
            <w:r w:rsidRPr="00720878">
              <w:rPr>
                <w:rFonts w:eastAsia="標楷體" w:hint="eastAsia"/>
                <w:bCs/>
              </w:rPr>
              <w:t>及</w:t>
            </w:r>
            <w:r w:rsidRPr="00720878">
              <w:rPr>
                <w:rFonts w:eastAsia="標楷體" w:hint="eastAsia"/>
                <w:bCs/>
              </w:rPr>
              <w:t>Stenotrophomonas maltophilia</w:t>
            </w:r>
            <w:r w:rsidRPr="00720878">
              <w:rPr>
                <w:rFonts w:eastAsia="標楷體" w:hint="eastAsia"/>
                <w:bCs/>
              </w:rPr>
              <w:t>等多種人體伺機性病原能力。</w:t>
            </w:r>
          </w:p>
          <w:p w:rsidR="008A55C0" w:rsidRPr="00162600" w:rsidRDefault="00720878" w:rsidP="00720878">
            <w:pPr>
              <w:autoSpaceDN w:val="0"/>
              <w:spacing w:after="240" w:line="320" w:lineRule="exact"/>
              <w:jc w:val="both"/>
              <w:rPr>
                <w:kern w:val="3"/>
              </w:rPr>
            </w:pPr>
            <w:r w:rsidRPr="00720878">
              <w:rPr>
                <w:rFonts w:eastAsia="標楷體" w:hint="eastAsia"/>
                <w:bCs/>
              </w:rPr>
              <w:t>6.</w:t>
            </w:r>
            <w:r w:rsidRPr="00720878">
              <w:rPr>
                <w:rFonts w:eastAsia="標楷體" w:hint="eastAsia"/>
                <w:bCs/>
              </w:rPr>
              <w:tab/>
              <w:t>S. parvulus 2A11</w:t>
            </w:r>
            <w:r w:rsidRPr="00720878">
              <w:rPr>
                <w:rFonts w:eastAsia="標楷體" w:hint="eastAsia"/>
                <w:bCs/>
              </w:rPr>
              <w:t>菌株最適產生抗生物質之培養配方。</w:t>
            </w:r>
          </w:p>
        </w:tc>
      </w:tr>
      <w:tr w:rsidR="008A55C0" w:rsidRPr="00162600" w:rsidTr="008775C1">
        <w:trPr>
          <w:trHeight w:val="69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546B40" w:rsidP="00D426C0">
            <w:pPr>
              <w:tabs>
                <w:tab w:val="left" w:pos="978"/>
              </w:tabs>
              <w:suppressAutoHyphens/>
              <w:autoSpaceDN w:val="0"/>
              <w:spacing w:line="276" w:lineRule="auto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8A55C0" w:rsidRPr="005D28C0">
              <w:rPr>
                <w:rFonts w:ascii="Lucida Sans" w:eastAsia="標楷體" w:hAnsi="Lucida Sans" w:cs="Lucida Sans" w:hint="eastAsia"/>
                <w:color w:val="000000"/>
              </w:rPr>
              <w:t>植物病理</w:t>
            </w:r>
            <w:r w:rsidR="008A55C0">
              <w:rPr>
                <w:rFonts w:ascii="Lucida Sans" w:eastAsia="標楷體" w:hAnsi="Lucida Sans" w:cs="Lucida Sans" w:hint="eastAsia"/>
                <w:color w:val="000000"/>
              </w:rPr>
              <w:t>學</w:t>
            </w:r>
            <w:r w:rsidR="008A55C0" w:rsidRPr="005D28C0">
              <w:rPr>
                <w:rFonts w:ascii="Lucida Sans" w:eastAsia="標楷體" w:hAnsi="Lucida Sans" w:cs="Lucida Sans" w:hint="eastAsia"/>
                <w:color w:val="000000"/>
              </w:rPr>
              <w:t>系</w:t>
            </w:r>
          </w:p>
          <w:p w:rsidR="00F50156" w:rsidRPr="00F50156" w:rsidRDefault="008A55C0" w:rsidP="00F50156">
            <w:pPr>
              <w:tabs>
                <w:tab w:val="left" w:pos="978"/>
              </w:tabs>
              <w:suppressAutoHyphens/>
              <w:autoSpaceDN w:val="0"/>
              <w:spacing w:line="276" w:lineRule="auto"/>
              <w:textAlignment w:val="baseline"/>
              <w:rPr>
                <w:rFonts w:ascii="Lucida Sans" w:eastAsia="標楷體" w:hAnsi="Lucida Sans" w:cs="Lucida Sans" w:hint="eastAsia"/>
                <w:kern w:val="3"/>
                <w:lang w:eastAsia="zh-HK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>
              <w:rPr>
                <w:rFonts w:ascii="Lucida Sans" w:eastAsia="標楷體" w:hAnsi="Lucida Sans" w:cs="Lucida Sans" w:hint="eastAsia"/>
              </w:rPr>
              <w:t>黃姿碧</w:t>
            </w:r>
            <w:r w:rsidR="00720878">
              <w:rPr>
                <w:rFonts w:ascii="Lucida Sans" w:eastAsia="標楷體" w:hAnsi="Lucida Sans" w:cs="Lucida Sans" w:hint="eastAsia"/>
                <w:lang w:eastAsia="zh-HK"/>
              </w:rPr>
              <w:t>副</w:t>
            </w:r>
            <w:r w:rsidRPr="00162600">
              <w:rPr>
                <w:rFonts w:ascii="Lucida Sans" w:eastAsia="標楷體" w:hAnsi="Lucida Sans" w:cs="Lucida Sans"/>
                <w:kern w:val="3"/>
              </w:rPr>
              <w:t>教授</w:t>
            </w:r>
            <w:r w:rsidR="00F50156">
              <w:rPr>
                <w:rFonts w:ascii="Lucida Sans" w:eastAsia="標楷體" w:hAnsi="Lucida Sans" w:cs="Lucida Sans" w:hint="eastAsia"/>
                <w:kern w:val="3"/>
              </w:rPr>
              <w:t>、</w:t>
            </w:r>
            <w:r w:rsidR="00F50156">
              <w:rPr>
                <w:rFonts w:ascii="Lucida Sans" w:eastAsia="標楷體" w:hAnsi="Lucida Sans" w:cs="Lucida Sans" w:hint="eastAsia"/>
                <w:kern w:val="3"/>
                <w:lang w:eastAsia="zh-HK"/>
              </w:rPr>
              <w:t>黃振文教授</w:t>
            </w:r>
            <w:bookmarkStart w:id="3" w:name="_GoBack"/>
            <w:bookmarkEnd w:id="3"/>
          </w:p>
        </w:tc>
      </w:tr>
      <w:tr w:rsidR="008A55C0" w:rsidRPr="00162600" w:rsidTr="002C16E0">
        <w:trPr>
          <w:trHeight w:val="2399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546B40" w:rsidP="008775C1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720878" w:rsidRPr="00720878" w:rsidRDefault="00720878" w:rsidP="00720878">
            <w:pPr>
              <w:spacing w:line="280" w:lineRule="exact"/>
              <w:rPr>
                <w:rFonts w:eastAsia="標楷體"/>
                <w:kern w:val="0"/>
              </w:rPr>
            </w:pPr>
            <w:r w:rsidRPr="00720878">
              <w:rPr>
                <w:rFonts w:eastAsia="標楷體" w:hint="eastAsia"/>
                <w:kern w:val="0"/>
              </w:rPr>
              <w:t>1</w:t>
            </w:r>
            <w:r w:rsidRPr="00720878">
              <w:rPr>
                <w:rFonts w:eastAsia="標楷體" w:hint="eastAsia"/>
                <w:kern w:val="0"/>
              </w:rPr>
              <w:t>、廠商業別：農醫藥生技業者</w:t>
            </w:r>
          </w:p>
          <w:p w:rsidR="00720878" w:rsidRPr="00720878" w:rsidRDefault="00720878" w:rsidP="00720878">
            <w:pPr>
              <w:spacing w:line="280" w:lineRule="exact"/>
              <w:rPr>
                <w:rFonts w:eastAsia="標楷體"/>
                <w:kern w:val="0"/>
              </w:rPr>
            </w:pPr>
            <w:r w:rsidRPr="00720878">
              <w:rPr>
                <w:rFonts w:eastAsia="標楷體" w:hint="eastAsia"/>
                <w:kern w:val="0"/>
              </w:rPr>
              <w:t>2</w:t>
            </w:r>
            <w:r w:rsidRPr="00720878">
              <w:rPr>
                <w:rFonts w:eastAsia="標楷體" w:hint="eastAsia"/>
                <w:kern w:val="0"/>
              </w:rPr>
              <w:t>、應具備之專門技術：微生物培養</w:t>
            </w:r>
          </w:p>
          <w:p w:rsidR="00720878" w:rsidRPr="00720878" w:rsidRDefault="00720878" w:rsidP="00720878">
            <w:pPr>
              <w:spacing w:line="280" w:lineRule="exact"/>
              <w:rPr>
                <w:rFonts w:eastAsia="標楷體"/>
                <w:kern w:val="0"/>
              </w:rPr>
            </w:pPr>
            <w:r w:rsidRPr="00720878">
              <w:rPr>
                <w:rFonts w:eastAsia="標楷體" w:hint="eastAsia"/>
                <w:kern w:val="0"/>
              </w:rPr>
              <w:t>3</w:t>
            </w:r>
            <w:r w:rsidRPr="00720878">
              <w:rPr>
                <w:rFonts w:eastAsia="標楷體" w:hint="eastAsia"/>
                <w:kern w:val="0"/>
              </w:rPr>
              <w:t>、應有之機具設備：微生物實驗室及適當微生物培養及量產設備</w:t>
            </w:r>
          </w:p>
          <w:p w:rsidR="00720878" w:rsidRPr="00720878" w:rsidRDefault="00720878" w:rsidP="00720878">
            <w:pPr>
              <w:spacing w:line="280" w:lineRule="exact"/>
              <w:rPr>
                <w:rFonts w:eastAsia="標楷體"/>
                <w:kern w:val="0"/>
              </w:rPr>
            </w:pPr>
            <w:r w:rsidRPr="00720878">
              <w:rPr>
                <w:rFonts w:eastAsia="標楷體" w:hint="eastAsia"/>
                <w:kern w:val="0"/>
              </w:rPr>
              <w:t>4</w:t>
            </w:r>
            <w:r w:rsidRPr="00720878">
              <w:rPr>
                <w:rFonts w:eastAsia="標楷體" w:hint="eastAsia"/>
                <w:kern w:val="0"/>
              </w:rPr>
              <w:t>、應有之研究或技術人員人數：</w:t>
            </w:r>
            <w:r w:rsidRPr="00720878">
              <w:rPr>
                <w:rFonts w:eastAsia="標楷體" w:hint="eastAsia"/>
                <w:kern w:val="0"/>
              </w:rPr>
              <w:t>2</w:t>
            </w:r>
            <w:r w:rsidRPr="00720878">
              <w:rPr>
                <w:rFonts w:eastAsia="標楷體" w:hint="eastAsia"/>
                <w:kern w:val="0"/>
              </w:rPr>
              <w:t>人以上</w:t>
            </w:r>
          </w:p>
          <w:p w:rsidR="00720878" w:rsidRPr="00720878" w:rsidRDefault="00720878" w:rsidP="0072087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720878">
              <w:rPr>
                <w:rFonts w:eastAsia="標楷體" w:hint="eastAsia"/>
                <w:kern w:val="0"/>
              </w:rPr>
              <w:t>5</w:t>
            </w:r>
            <w:r w:rsidRPr="00720878">
              <w:rPr>
                <w:rFonts w:eastAsia="標楷體" w:hint="eastAsia"/>
                <w:kern w:val="0"/>
              </w:rPr>
              <w:t>、其他：</w:t>
            </w:r>
            <w:r>
              <w:rPr>
                <w:rFonts w:eastAsia="標楷體" w:hint="eastAsia"/>
                <w:kern w:val="0"/>
              </w:rPr>
              <w:t>(1)</w:t>
            </w:r>
            <w:r w:rsidRPr="00720878">
              <w:rPr>
                <w:rFonts w:eastAsia="標楷體" w:hint="eastAsia"/>
                <w:kern w:val="0"/>
              </w:rPr>
              <w:tab/>
            </w:r>
            <w:r w:rsidRPr="00720878">
              <w:rPr>
                <w:rFonts w:eastAsia="標楷體" w:hint="eastAsia"/>
                <w:kern w:val="0"/>
              </w:rPr>
              <w:t>本技術限專屬授權。</w:t>
            </w:r>
          </w:p>
          <w:p w:rsidR="008A55C0" w:rsidRPr="00162600" w:rsidRDefault="00720878" w:rsidP="00720878">
            <w:pPr>
              <w:suppressAutoHyphens/>
              <w:autoSpaceDN w:val="0"/>
              <w:ind w:firstLineChars="450" w:firstLine="1080"/>
              <w:jc w:val="both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(2)</w:t>
            </w:r>
            <w:r w:rsidRPr="00720878">
              <w:rPr>
                <w:rFonts w:eastAsia="標楷體" w:hint="eastAsia"/>
                <w:kern w:val="0"/>
              </w:rPr>
              <w:tab/>
            </w:r>
            <w:r w:rsidRPr="00720878">
              <w:rPr>
                <w:rFonts w:eastAsia="標楷體" w:hint="eastAsia"/>
                <w:kern w:val="0"/>
              </w:rPr>
              <w:t>本技術之實施限於國內製造、銷售。</w:t>
            </w:r>
          </w:p>
        </w:tc>
      </w:tr>
      <w:tr w:rsidR="008A55C0" w:rsidRPr="00162600" w:rsidTr="00936834">
        <w:trPr>
          <w:trHeight w:val="92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6E0" w:rsidRDefault="002C16E0" w:rsidP="008775C1">
            <w:pPr>
              <w:suppressAutoHyphens/>
              <w:autoSpaceDN w:val="0"/>
              <w:spacing w:line="280" w:lineRule="exact"/>
              <w:jc w:val="both"/>
              <w:textAlignment w:val="baseline"/>
              <w:rPr>
                <w:rFonts w:eastAsia="標楷體"/>
                <w:kern w:val="0"/>
                <w:lang w:eastAsia="zh-HK"/>
              </w:rPr>
            </w:pPr>
          </w:p>
          <w:p w:rsidR="008A55C0" w:rsidRDefault="00546B40" w:rsidP="008775C1">
            <w:pPr>
              <w:suppressAutoHyphens/>
              <w:autoSpaceDN w:val="0"/>
              <w:spacing w:line="280" w:lineRule="exact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</w:p>
          <w:p w:rsidR="008A55C0" w:rsidRDefault="008A55C0" w:rsidP="008775C1">
            <w:pPr>
              <w:suppressAutoHyphens/>
              <w:autoSpaceDN w:val="0"/>
              <w:spacing w:line="280" w:lineRule="exact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ascii="Lucida Sans" w:eastAsia="標楷體" w:hAnsi="Lucida Sans" w:cs="Lucida Sans" w:hint="eastAsia"/>
                <w:kern w:val="3"/>
              </w:rPr>
              <w:t xml:space="preserve">    </w:t>
            </w:r>
            <w:r w:rsidR="00720878" w:rsidRPr="00AC4EEA">
              <w:rPr>
                <w:rFonts w:eastAsia="標楷體" w:hint="eastAsia"/>
                <w:i/>
                <w:kern w:val="0"/>
              </w:rPr>
              <w:t>S</w:t>
            </w:r>
            <w:r w:rsidR="00720878" w:rsidRPr="00AC4EEA">
              <w:rPr>
                <w:rFonts w:eastAsia="標楷體"/>
                <w:i/>
                <w:kern w:val="0"/>
              </w:rPr>
              <w:t>treptomyces parvulus</w:t>
            </w:r>
            <w:r w:rsidR="00720878">
              <w:rPr>
                <w:rFonts w:eastAsia="標楷體"/>
                <w:kern w:val="0"/>
              </w:rPr>
              <w:t xml:space="preserve"> strain 2A1</w:t>
            </w:r>
            <w:r w:rsidR="00720878">
              <w:rPr>
                <w:rFonts w:eastAsia="標楷體" w:hint="eastAsia"/>
                <w:kern w:val="0"/>
              </w:rPr>
              <w:t>1</w:t>
            </w:r>
            <w:r w:rsidR="00720878">
              <w:rPr>
                <w:rFonts w:eastAsia="標楷體" w:hint="eastAsia"/>
                <w:kern w:val="0"/>
              </w:rPr>
              <w:t>可作為植物病害防治微生物製劑，另亦具多種人體伺機性細菌病原拮抗活性，可延伸至醫療產業抗生物質產品開發用途。</w:t>
            </w:r>
          </w:p>
          <w:p w:rsidR="002C16E0" w:rsidRPr="00162600" w:rsidRDefault="002C16E0" w:rsidP="008775C1">
            <w:pPr>
              <w:suppressAutoHyphens/>
              <w:autoSpaceDN w:val="0"/>
              <w:spacing w:line="280" w:lineRule="exact"/>
              <w:jc w:val="both"/>
              <w:textAlignment w:val="baseline"/>
              <w:rPr>
                <w:kern w:val="3"/>
              </w:rPr>
            </w:pPr>
          </w:p>
        </w:tc>
      </w:tr>
      <w:tr w:rsidR="008A55C0" w:rsidRPr="00162600" w:rsidTr="008775C1">
        <w:trPr>
          <w:trHeight w:val="135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546B40" w:rsidP="008775C1">
            <w:pPr>
              <w:suppressAutoHyphens/>
              <w:autoSpaceDN w:val="0"/>
              <w:spacing w:line="320" w:lineRule="exact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lastRenderedPageBreak/>
              <w:t>七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8775C1">
            <w:pPr>
              <w:suppressAutoHyphens/>
              <w:autoSpaceDN w:val="0"/>
              <w:spacing w:line="320" w:lineRule="exact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8775C1">
            <w:pPr>
              <w:suppressAutoHyphens/>
              <w:autoSpaceDN w:val="0"/>
              <w:spacing w:line="320" w:lineRule="exact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8775C1">
            <w:pPr>
              <w:suppressAutoHyphens/>
              <w:autoSpaceDN w:val="0"/>
              <w:spacing w:line="320" w:lineRule="exact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144384">
            <w:pPr>
              <w:suppressAutoHyphens/>
              <w:autoSpaceDN w:val="0"/>
              <w:spacing w:after="240" w:line="32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小姐索取相關資料。</w:t>
            </w:r>
          </w:p>
        </w:tc>
      </w:tr>
      <w:tr w:rsidR="008A55C0" w:rsidRPr="00162600" w:rsidTr="00936834">
        <w:trPr>
          <w:trHeight w:val="210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546B40" w:rsidP="008775C1">
            <w:pPr>
              <w:widowControl/>
              <w:suppressAutoHyphens/>
              <w:autoSpaceDN w:val="0"/>
              <w:spacing w:line="320" w:lineRule="exact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8775C1">
            <w:pPr>
              <w:suppressAutoHyphens/>
              <w:autoSpaceDN w:val="0"/>
              <w:spacing w:line="320" w:lineRule="exact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（二）亦得逕至中興大學索取技術資料及申請表格，</w:t>
            </w:r>
          </w:p>
          <w:p w:rsidR="008A55C0" w:rsidRPr="00162600" w:rsidRDefault="008A55C0" w:rsidP="008775C1">
            <w:pPr>
              <w:suppressAutoHyphens/>
              <w:autoSpaceDN w:val="0"/>
              <w:spacing w:line="320" w:lineRule="exact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:rsidR="00720878" w:rsidRPr="00720878" w:rsidRDefault="00720878" w:rsidP="00720878">
            <w:pPr>
              <w:suppressAutoHyphens/>
              <w:autoSpaceDN w:val="0"/>
              <w:spacing w:line="320" w:lineRule="exact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720878">
              <w:rPr>
                <w:rFonts w:eastAsia="標楷體" w:hint="eastAsia"/>
                <w:kern w:val="0"/>
              </w:rPr>
              <w:t>承辦人員：葉小姐</w:t>
            </w:r>
            <w:r w:rsidRPr="00720878">
              <w:rPr>
                <w:rFonts w:eastAsia="標楷體" w:hint="eastAsia"/>
                <w:kern w:val="0"/>
              </w:rPr>
              <w:t>/</w:t>
            </w:r>
            <w:r w:rsidRPr="00720878">
              <w:rPr>
                <w:rFonts w:eastAsia="標楷體" w:hint="eastAsia"/>
                <w:kern w:val="0"/>
              </w:rPr>
              <w:t>黃小姐</w:t>
            </w:r>
            <w:r w:rsidRPr="00720878">
              <w:rPr>
                <w:rFonts w:eastAsia="標楷體" w:hint="eastAsia"/>
                <w:kern w:val="0"/>
              </w:rPr>
              <w:t xml:space="preserve">  </w:t>
            </w:r>
            <w:r w:rsidRPr="00720878">
              <w:rPr>
                <w:rFonts w:eastAsia="標楷體" w:hint="eastAsia"/>
                <w:kern w:val="0"/>
              </w:rPr>
              <w:t>聯絡電話：</w:t>
            </w:r>
            <w:r w:rsidRPr="00720878">
              <w:rPr>
                <w:rFonts w:eastAsia="標楷體" w:hint="eastAsia"/>
                <w:kern w:val="0"/>
              </w:rPr>
              <w:t>(04)22851811#21</w:t>
            </w:r>
            <w:r w:rsidRPr="00720878">
              <w:rPr>
                <w:rFonts w:eastAsia="標楷體" w:hint="eastAsia"/>
                <w:kern w:val="0"/>
              </w:rPr>
              <w:t>、</w:t>
            </w:r>
            <w:r w:rsidRPr="00720878">
              <w:rPr>
                <w:rFonts w:eastAsia="標楷體" w:hint="eastAsia"/>
                <w:kern w:val="0"/>
              </w:rPr>
              <w:t xml:space="preserve">20 </w:t>
            </w:r>
            <w:r w:rsidRPr="00720878">
              <w:rPr>
                <w:rFonts w:eastAsia="標楷體" w:hint="eastAsia"/>
                <w:kern w:val="0"/>
              </w:rPr>
              <w:t>傳真：</w:t>
            </w:r>
            <w:r w:rsidRPr="00720878">
              <w:rPr>
                <w:rFonts w:eastAsia="標楷體" w:hint="eastAsia"/>
                <w:kern w:val="0"/>
              </w:rPr>
              <w:t>(04)22851672</w:t>
            </w:r>
          </w:p>
          <w:p w:rsidR="008A55C0" w:rsidRPr="00162600" w:rsidRDefault="00720878" w:rsidP="00720878">
            <w:pPr>
              <w:suppressAutoHyphens/>
              <w:autoSpaceDN w:val="0"/>
              <w:spacing w:line="320" w:lineRule="exact"/>
              <w:ind w:left="720" w:hanging="720"/>
              <w:jc w:val="both"/>
              <w:textAlignment w:val="baseline"/>
              <w:rPr>
                <w:kern w:val="3"/>
              </w:rPr>
            </w:pPr>
            <w:r w:rsidRPr="00720878">
              <w:rPr>
                <w:rFonts w:eastAsia="標楷體" w:hint="eastAsia"/>
                <w:kern w:val="0"/>
              </w:rPr>
              <w:t>e-mail</w:t>
            </w:r>
            <w:r w:rsidRPr="00720878">
              <w:rPr>
                <w:rFonts w:eastAsia="標楷體" w:hint="eastAsia"/>
                <w:kern w:val="0"/>
              </w:rPr>
              <w:t>：</w:t>
            </w:r>
            <w:hyperlink r:id="rId9" w:history="1">
              <w:r w:rsidRPr="000C7535">
                <w:rPr>
                  <w:rStyle w:val="a3"/>
                  <w:rFonts w:eastAsia="標楷體" w:hint="eastAsia"/>
                  <w:kern w:val="0"/>
                </w:rPr>
                <w:t>jmine3388@nchu.edu.tw</w:t>
              </w:r>
            </w:hyperlink>
            <w:r>
              <w:rPr>
                <w:rFonts w:eastAsia="標楷體"/>
                <w:kern w:val="0"/>
              </w:rPr>
              <w:t xml:space="preserve"> </w:t>
            </w:r>
            <w:r w:rsidRPr="00720878">
              <w:rPr>
                <w:rFonts w:eastAsia="標楷體" w:hint="eastAsia"/>
                <w:kern w:val="0"/>
              </w:rPr>
              <w:t xml:space="preserve"> </w:t>
            </w:r>
            <w:r w:rsidRPr="00720878">
              <w:rPr>
                <w:rFonts w:eastAsia="標楷體" w:hint="eastAsia"/>
                <w:kern w:val="0"/>
              </w:rPr>
              <w:t>、</w:t>
            </w:r>
            <w:r w:rsidRPr="00720878">
              <w:rPr>
                <w:rFonts w:eastAsia="標楷體" w:hint="eastAsia"/>
                <w:kern w:val="0"/>
              </w:rPr>
              <w:t xml:space="preserve"> </w:t>
            </w:r>
            <w:hyperlink r:id="rId10" w:history="1">
              <w:r w:rsidRPr="000C7535">
                <w:rPr>
                  <w:rStyle w:val="a3"/>
                  <w:rFonts w:eastAsia="標楷體" w:hint="eastAsia"/>
                  <w:kern w:val="0"/>
                </w:rPr>
                <w:t>yenling@nchu.edu.tw</w:t>
              </w:r>
            </w:hyperlink>
            <w:r>
              <w:rPr>
                <w:rFonts w:eastAsia="標楷體"/>
                <w:kern w:val="0"/>
              </w:rPr>
              <w:t xml:space="preserve"> </w:t>
            </w:r>
          </w:p>
        </w:tc>
      </w:tr>
    </w:tbl>
    <w:p w:rsidR="000E2376" w:rsidRPr="00720878" w:rsidRDefault="000E2376" w:rsidP="00144384"/>
    <w:sectPr w:rsidR="000E2376" w:rsidRPr="007208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B6497"/>
    <w:multiLevelType w:val="hybridMultilevel"/>
    <w:tmpl w:val="7274312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7CAB798F"/>
    <w:multiLevelType w:val="hybridMultilevel"/>
    <w:tmpl w:val="D848FC62"/>
    <w:lvl w:ilvl="0" w:tplc="8D767D4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E2376"/>
    <w:rsid w:val="00144384"/>
    <w:rsid w:val="002C16E0"/>
    <w:rsid w:val="003A7ECA"/>
    <w:rsid w:val="00546B40"/>
    <w:rsid w:val="0069317E"/>
    <w:rsid w:val="006F0F71"/>
    <w:rsid w:val="00720878"/>
    <w:rsid w:val="00770681"/>
    <w:rsid w:val="007D4799"/>
    <w:rsid w:val="008A55C0"/>
    <w:rsid w:val="00936834"/>
    <w:rsid w:val="00B17437"/>
    <w:rsid w:val="00D426C0"/>
    <w:rsid w:val="00F50156"/>
    <w:rsid w:val="00FC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26DEED4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72087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yenling@nchu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596</Words>
  <Characters>1015</Characters>
  <Application>Microsoft Office Word</Application>
  <DocSecurity>0</DocSecurity>
  <Lines>39</Lines>
  <Paragraphs>44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7</cp:revision>
  <dcterms:created xsi:type="dcterms:W3CDTF">2019-12-25T03:12:00Z</dcterms:created>
  <dcterms:modified xsi:type="dcterms:W3CDTF">2020-01-09T09:02:00Z</dcterms:modified>
</cp:coreProperties>
</file>