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2A16F4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2A16F4">
              <w:rPr>
                <w:rFonts w:ascii="Lucida Sans" w:eastAsia="標楷體" w:hAnsi="Lucida Sans" w:cs="Lucida Sans"/>
                <w:kern w:val="0"/>
              </w:rPr>
              <w:t>1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E1471D">
              <w:rPr>
                <w:rFonts w:ascii="Lucida Sans" w:eastAsia="標楷體" w:hAnsi="Lucida Sans" w:cs="Lucida Sans" w:hint="eastAsia"/>
                <w:kern w:val="0"/>
              </w:rPr>
              <w:t>15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E1471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51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E1471D">
        <w:trPr>
          <w:trHeight w:val="326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971616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2A16F4">
              <w:rPr>
                <w:rFonts w:ascii="標楷體" w:eastAsia="標楷體" w:hAnsi="標楷體"/>
                <w:kern w:val="0"/>
              </w:rPr>
              <w:t>技術名稱：</w:t>
            </w:r>
            <w:bookmarkStart w:id="3" w:name="_GoBack"/>
            <w:r w:rsidR="00E1471D" w:rsidRPr="00E1471D">
              <w:rPr>
                <w:rFonts w:ascii="Lucida Sans" w:eastAsia="標楷體" w:hAnsi="Lucida Sans" w:cs="Lucida Sans" w:hint="eastAsia"/>
              </w:rPr>
              <w:t>鹹蛋卵白快速除鹽技術之開發</w:t>
            </w:r>
            <w:bookmarkEnd w:id="3"/>
          </w:p>
          <w:p w:rsidR="001E6524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2A16F4">
              <w:rPr>
                <w:rFonts w:ascii="標楷體" w:eastAsia="標楷體" w:hAnsi="標楷體"/>
                <w:kern w:val="3"/>
              </w:rPr>
              <w:t>技術來源：</w:t>
            </w:r>
            <w:r w:rsidR="00E1471D" w:rsidRPr="00E1471D">
              <w:rPr>
                <w:rFonts w:eastAsia="標楷體" w:hint="eastAsia"/>
              </w:rPr>
              <w:t>科技部</w:t>
            </w:r>
          </w:p>
          <w:p w:rsidR="008A55C0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2A16F4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2A16F4">
            <w:pPr>
              <w:autoSpaceDN w:val="0"/>
              <w:spacing w:line="276" w:lineRule="auto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本研究是利用水洗及薄膜超過濾技術可將鹹蛋卵白之食鹽含量由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7.8-9.0%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降至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1%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以下其除鹽效率可達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92%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以上，另外亦有去除病原菌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Salmonella (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沙門氏桿菌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)</w:t>
            </w:r>
            <w:r w:rsidR="00E1471D" w:rsidRPr="00E1471D">
              <w:rPr>
                <w:rFonts w:ascii="Lucida Sans" w:eastAsia="標楷體" w:hAnsi="Lucida Sans" w:cs="Lucida Sans" w:hint="eastAsia"/>
                <w:kern w:val="3"/>
              </w:rPr>
              <w:t>的功效。其產品經噴霧乾燥後具有與市售蛋白粉相似功能性及粗蛋白質含量。</w:t>
            </w:r>
          </w:p>
        </w:tc>
      </w:tr>
      <w:tr w:rsidR="008A55C0" w:rsidRPr="00162600" w:rsidTr="00971616">
        <w:trPr>
          <w:trHeight w:val="84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E1471D" w:rsidRPr="00E1471D">
              <w:rPr>
                <w:rFonts w:ascii="Lucida Sans" w:eastAsia="標楷體" w:hAnsi="Lucida Sans" w:cs="Lucida Sans" w:hint="eastAsia"/>
              </w:rPr>
              <w:t>動物科學系</w:t>
            </w:r>
          </w:p>
          <w:p w:rsidR="008A55C0" w:rsidRPr="00162600" w:rsidRDefault="008A55C0" w:rsidP="00BB5CB4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E1471D" w:rsidRPr="00E1471D">
              <w:rPr>
                <w:rFonts w:ascii="Lucida Sans" w:eastAsia="標楷體" w:hAnsi="Lucida Sans" w:cs="Lucida Sans" w:hint="eastAsia"/>
              </w:rPr>
              <w:t>劉登城</w:t>
            </w:r>
            <w:r w:rsidR="009A6A82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971616">
        <w:trPr>
          <w:trHeight w:val="198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B5CB4" w:rsidP="0097161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9A029B" w:rsidRPr="00E1471D" w:rsidRDefault="00E1471D" w:rsidP="009A029B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</w:t>
            </w:r>
            <w:r w:rsidR="009A029B" w:rsidRPr="009A029B">
              <w:rPr>
                <w:rFonts w:eastAsia="標楷體" w:hint="eastAsia"/>
                <w:kern w:val="0"/>
              </w:rPr>
              <w:t>廠商業別：</w:t>
            </w:r>
            <w:r>
              <w:rPr>
                <w:rFonts w:eastAsia="標楷體" w:hint="eastAsia"/>
                <w:kern w:val="0"/>
              </w:rPr>
              <w:t>食品加工或生物科技</w:t>
            </w:r>
          </w:p>
          <w:p w:rsidR="009A029B" w:rsidRPr="002A16F4" w:rsidRDefault="00E1471D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r w:rsidR="009A029B" w:rsidRPr="009A029B">
              <w:rPr>
                <w:rFonts w:eastAsia="標楷體" w:hint="eastAsia"/>
                <w:kern w:val="0"/>
              </w:rPr>
              <w:t>應具備之專門技術：</w:t>
            </w:r>
            <w:r>
              <w:rPr>
                <w:rFonts w:eastAsia="標楷體" w:hint="eastAsia"/>
                <w:kern w:val="0"/>
              </w:rPr>
              <w:t>蛋品加工技術或食品原料處理</w:t>
            </w:r>
          </w:p>
          <w:p w:rsidR="009A029B" w:rsidRPr="009A029B" w:rsidRDefault="00E1471D" w:rsidP="009A029B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三</w:t>
            </w:r>
            <w:r w:rsidRPr="00162600">
              <w:rPr>
                <w:rFonts w:eastAsia="標楷體"/>
                <w:kern w:val="0"/>
              </w:rPr>
              <w:t>）</w:t>
            </w:r>
            <w:r w:rsidR="009A029B" w:rsidRPr="009A029B">
              <w:rPr>
                <w:rFonts w:eastAsia="標楷體" w:hint="eastAsia"/>
                <w:kern w:val="0"/>
              </w:rPr>
              <w:t>應有之機具設備：</w:t>
            </w:r>
            <w:r>
              <w:rPr>
                <w:rFonts w:eastAsia="標楷體" w:hint="eastAsia"/>
                <w:kern w:val="0"/>
              </w:rPr>
              <w:t>均質機、超過濾及水洗系統、噴霧乾燥系統</w:t>
            </w:r>
          </w:p>
          <w:p w:rsidR="002A16F4" w:rsidRPr="00660FBE" w:rsidRDefault="00E1471D" w:rsidP="002A16F4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四</w:t>
            </w:r>
            <w:r w:rsidRPr="00162600">
              <w:rPr>
                <w:rFonts w:eastAsia="標楷體"/>
                <w:kern w:val="0"/>
              </w:rPr>
              <w:t>）</w:t>
            </w:r>
            <w:r w:rsidR="009A029B" w:rsidRPr="009A029B">
              <w:rPr>
                <w:rFonts w:eastAsia="標楷體" w:hint="eastAsia"/>
                <w:kern w:val="0"/>
              </w:rPr>
              <w:t>應有之研究或技術人員人數：</w:t>
            </w:r>
            <w:r>
              <w:rPr>
                <w:rFonts w:eastAsia="標楷體" w:hint="eastAsia"/>
                <w:kern w:val="0"/>
              </w:rPr>
              <w:t>1</w:t>
            </w:r>
            <w:r w:rsidR="002A16F4">
              <w:rPr>
                <w:rFonts w:eastAsia="標楷體" w:hint="eastAsia"/>
                <w:kern w:val="0"/>
              </w:rPr>
              <w:t>人</w:t>
            </w:r>
          </w:p>
          <w:p w:rsidR="008A55C0" w:rsidRPr="00E1471D" w:rsidRDefault="00E1471D" w:rsidP="009A029B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五</w:t>
            </w:r>
            <w:r w:rsidRPr="00162600">
              <w:rPr>
                <w:rFonts w:eastAsia="標楷體"/>
                <w:kern w:val="0"/>
              </w:rPr>
              <w:t>）</w:t>
            </w:r>
            <w:r w:rsidR="009A029B" w:rsidRPr="009A029B">
              <w:rPr>
                <w:rFonts w:eastAsia="標楷體" w:hint="eastAsia"/>
                <w:kern w:val="0"/>
              </w:rPr>
              <w:t>其他：</w:t>
            </w:r>
          </w:p>
        </w:tc>
      </w:tr>
      <w:tr w:rsidR="008A55C0" w:rsidRPr="00162600" w:rsidTr="008C7EAD">
        <w:trPr>
          <w:trHeight w:val="69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71D" w:rsidRDefault="00BB5CB4" w:rsidP="00E1471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</w:p>
          <w:p w:rsidR="00E1471D" w:rsidRPr="00E1471D" w:rsidRDefault="00E1471D" w:rsidP="00E1471D">
            <w:pPr>
              <w:suppressAutoHyphens/>
              <w:autoSpaceDN w:val="0"/>
              <w:jc w:val="both"/>
              <w:textAlignment w:val="baseline"/>
              <w:rPr>
                <w:rFonts w:eastAsia="標楷體" w:hint="eastAsia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</w:t>
            </w:r>
            <w:r w:rsidRPr="00E1471D">
              <w:rPr>
                <w:rFonts w:eastAsia="標楷體" w:hint="eastAsia"/>
                <w:kern w:val="0"/>
              </w:rPr>
              <w:t>大量生產低鹽性或無鹽之去鹽鹹鴨蛋卵白液產品。</w:t>
            </w:r>
          </w:p>
          <w:p w:rsidR="008A55C0" w:rsidRPr="00DC7894" w:rsidRDefault="00E1471D" w:rsidP="00E1471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r w:rsidRPr="00E1471D">
              <w:rPr>
                <w:rFonts w:eastAsia="標楷體" w:hint="eastAsia"/>
                <w:kern w:val="0"/>
              </w:rPr>
              <w:t>可生產經噴霧乾燥後低鹽性或無鹽之去鹽鹹鴨蛋卵白粉。</w:t>
            </w:r>
          </w:p>
        </w:tc>
      </w:tr>
      <w:tr w:rsidR="008A55C0" w:rsidRPr="00162600" w:rsidTr="00DE7A82">
        <w:trPr>
          <w:trHeight w:val="178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503B">
        <w:trPr>
          <w:trHeight w:val="23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</w:t>
            </w:r>
            <w:r w:rsidR="00E1471D" w:rsidRPr="00162600">
              <w:rPr>
                <w:rFonts w:eastAsia="標楷體"/>
                <w:kern w:val="0"/>
              </w:rPr>
              <w:t>國立</w:t>
            </w:r>
            <w:r w:rsidRPr="00162600">
              <w:rPr>
                <w:rFonts w:eastAsia="標楷體"/>
                <w:kern w:val="0"/>
              </w:rPr>
              <w:t>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DE7A82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10481E1E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124F13"/>
    <w:multiLevelType w:val="hybridMultilevel"/>
    <w:tmpl w:val="D8387FC8"/>
    <w:lvl w:ilvl="0" w:tplc="48B0E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4022F"/>
    <w:rsid w:val="000E2376"/>
    <w:rsid w:val="000F503B"/>
    <w:rsid w:val="00105FCC"/>
    <w:rsid w:val="001373AA"/>
    <w:rsid w:val="00144384"/>
    <w:rsid w:val="001544BF"/>
    <w:rsid w:val="00171658"/>
    <w:rsid w:val="001E6524"/>
    <w:rsid w:val="001F370B"/>
    <w:rsid w:val="002924AB"/>
    <w:rsid w:val="002A16F4"/>
    <w:rsid w:val="003A7ECA"/>
    <w:rsid w:val="00542CD6"/>
    <w:rsid w:val="00551C49"/>
    <w:rsid w:val="00657272"/>
    <w:rsid w:val="00680832"/>
    <w:rsid w:val="006F0880"/>
    <w:rsid w:val="006F0F71"/>
    <w:rsid w:val="00756722"/>
    <w:rsid w:val="007B2315"/>
    <w:rsid w:val="007D4799"/>
    <w:rsid w:val="0081384F"/>
    <w:rsid w:val="008A55C0"/>
    <w:rsid w:val="008C7EAD"/>
    <w:rsid w:val="009314C7"/>
    <w:rsid w:val="00936834"/>
    <w:rsid w:val="00963525"/>
    <w:rsid w:val="00971616"/>
    <w:rsid w:val="009A029B"/>
    <w:rsid w:val="009A479C"/>
    <w:rsid w:val="009A6A82"/>
    <w:rsid w:val="00AA22C1"/>
    <w:rsid w:val="00AB3FC8"/>
    <w:rsid w:val="00AF3B2A"/>
    <w:rsid w:val="00AF4D77"/>
    <w:rsid w:val="00B17437"/>
    <w:rsid w:val="00B71698"/>
    <w:rsid w:val="00BA5FCB"/>
    <w:rsid w:val="00BB5CB4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DE7A82"/>
    <w:rsid w:val="00E06391"/>
    <w:rsid w:val="00E1471D"/>
    <w:rsid w:val="00E23833"/>
    <w:rsid w:val="00E536C6"/>
    <w:rsid w:val="00E715AF"/>
    <w:rsid w:val="00EA7480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FD64559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2019-10-23T09:01:00Z</cp:lastPrinted>
  <dcterms:created xsi:type="dcterms:W3CDTF">2019-11-15T01:14:00Z</dcterms:created>
  <dcterms:modified xsi:type="dcterms:W3CDTF">2019-11-15T01:19:00Z</dcterms:modified>
</cp:coreProperties>
</file>